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C370" w14:textId="77777777" w:rsidR="0035714D" w:rsidRDefault="0035714D">
      <w:pPr>
        <w:pStyle w:val="Textoindependiente"/>
        <w:spacing w:before="1"/>
        <w:rPr>
          <w:rFonts w:ascii="Times New Roman"/>
          <w:i w:val="0"/>
          <w:sz w:val="22"/>
        </w:rPr>
      </w:pPr>
    </w:p>
    <w:p w14:paraId="5016939A" w14:textId="0ED3B514" w:rsidR="0035714D" w:rsidRDefault="00000000">
      <w:pPr>
        <w:pStyle w:val="Ttulo1"/>
        <w:spacing w:before="92"/>
        <w:rPr>
          <w:u w:val="none"/>
        </w:rPr>
      </w:pPr>
      <w:r>
        <w:rPr>
          <w:rFonts w:ascii="Arial MT"/>
          <w:b w:val="0"/>
        </w:rPr>
        <w:t>CARRERA</w:t>
      </w:r>
      <w:r>
        <w:rPr>
          <w:rFonts w:ascii="Arial MT"/>
          <w:b w:val="0"/>
          <w:u w:val="none"/>
        </w:rPr>
        <w:t>:</w:t>
      </w:r>
      <w:r>
        <w:rPr>
          <w:rFonts w:ascii="Arial MT"/>
          <w:b w:val="0"/>
          <w:spacing w:val="-3"/>
          <w:u w:val="none"/>
        </w:rPr>
        <w:t xml:space="preserve"> </w:t>
      </w:r>
      <w:r w:rsidR="00F9595E">
        <w:rPr>
          <w:u w:val="none"/>
        </w:rPr>
        <w:t>PROFESORADO DE EDUCACIÓN SECUNDARIA EN BIOLOGÍA</w:t>
      </w:r>
    </w:p>
    <w:p w14:paraId="0D2954CA" w14:textId="5F3973E8" w:rsidR="0035714D" w:rsidRDefault="00000000">
      <w:pPr>
        <w:spacing w:before="1"/>
        <w:ind w:left="107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CURSO</w:t>
      </w:r>
      <w:r>
        <w:rPr>
          <w:rFonts w:ascii="Arial MT" w:hAnsi="Arial MT"/>
          <w:spacing w:val="65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 xml:space="preserve">Y </w:t>
      </w:r>
      <w:proofErr w:type="gramStart"/>
      <w:r>
        <w:rPr>
          <w:rFonts w:ascii="Arial MT" w:hAnsi="Arial MT"/>
          <w:sz w:val="24"/>
          <w:u w:val="single"/>
        </w:rPr>
        <w:t>COMISIÓN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</w:rPr>
        <w:t>:</w:t>
      </w:r>
      <w:proofErr w:type="gramEnd"/>
      <w:r>
        <w:rPr>
          <w:rFonts w:ascii="Arial MT" w:hAnsi="Arial MT"/>
          <w:sz w:val="24"/>
        </w:rPr>
        <w:t xml:space="preserve"> </w:t>
      </w:r>
      <w:r w:rsidR="00F9595E">
        <w:rPr>
          <w:rFonts w:ascii="Arial MT" w:hAnsi="Arial MT"/>
          <w:sz w:val="24"/>
        </w:rPr>
        <w:t>2DO B</w:t>
      </w:r>
    </w:p>
    <w:p w14:paraId="05A674B2" w14:textId="5EA97CA7" w:rsidR="0035714D" w:rsidRDefault="00000000">
      <w:pPr>
        <w:ind w:left="107"/>
        <w:rPr>
          <w:b/>
          <w:sz w:val="24"/>
        </w:rPr>
      </w:pPr>
      <w:r>
        <w:rPr>
          <w:rFonts w:ascii="Arial MT"/>
          <w:sz w:val="24"/>
          <w:u w:val="single"/>
        </w:rPr>
        <w:t>PERSPECTIVA/ESPACIO</w:t>
      </w:r>
      <w:r>
        <w:rPr>
          <w:rFonts w:ascii="Arial MT"/>
          <w:spacing w:val="-3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CURRICULAR/</w:t>
      </w:r>
      <w:r>
        <w:rPr>
          <w:rFonts w:ascii="Arial MT"/>
          <w:spacing w:val="-3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MATERIA</w:t>
      </w:r>
      <w:r>
        <w:rPr>
          <w:rFonts w:ascii="Arial MT"/>
          <w:sz w:val="24"/>
        </w:rPr>
        <w:t>:</w:t>
      </w:r>
      <w:r>
        <w:rPr>
          <w:rFonts w:ascii="Arial MT"/>
          <w:spacing w:val="-1"/>
          <w:sz w:val="24"/>
        </w:rPr>
        <w:t xml:space="preserve"> </w:t>
      </w:r>
      <w:r w:rsidR="00E960F9">
        <w:rPr>
          <w:b/>
          <w:sz w:val="24"/>
        </w:rPr>
        <w:t>DIDÁCTICA Y CURRICULUM</w:t>
      </w:r>
    </w:p>
    <w:p w14:paraId="5DD783B0" w14:textId="6AEDEEC7" w:rsidR="0035714D" w:rsidRDefault="00000000">
      <w:pPr>
        <w:ind w:left="10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>DOCENTE</w:t>
      </w:r>
      <w:r>
        <w:rPr>
          <w:rFonts w:ascii="Arial MT"/>
          <w:sz w:val="24"/>
        </w:rPr>
        <w:t>:</w:t>
      </w:r>
      <w:r>
        <w:rPr>
          <w:rFonts w:ascii="Arial MT"/>
          <w:spacing w:val="-4"/>
          <w:sz w:val="24"/>
        </w:rPr>
        <w:t xml:space="preserve"> </w:t>
      </w:r>
      <w:proofErr w:type="spellStart"/>
      <w:r>
        <w:rPr>
          <w:rFonts w:ascii="Arial MT"/>
          <w:sz w:val="24"/>
        </w:rPr>
        <w:t>Lic.</w:t>
      </w:r>
      <w:r w:rsidR="00E960F9">
        <w:rPr>
          <w:rFonts w:ascii="Arial MT"/>
          <w:sz w:val="24"/>
        </w:rPr>
        <w:t>y</w:t>
      </w:r>
      <w:proofErr w:type="spellEnd"/>
      <w:r w:rsidR="00E960F9">
        <w:rPr>
          <w:rFonts w:ascii="Arial MT"/>
          <w:sz w:val="24"/>
        </w:rPr>
        <w:t xml:space="preserve"> </w:t>
      </w:r>
      <w:proofErr w:type="spellStart"/>
      <w:r w:rsidR="00E960F9">
        <w:rPr>
          <w:rFonts w:ascii="Arial MT"/>
          <w:sz w:val="24"/>
        </w:rPr>
        <w:t>Prof</w:t>
      </w:r>
      <w:proofErr w:type="spellEnd"/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Zulema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Magnifico</w:t>
      </w:r>
    </w:p>
    <w:p w14:paraId="2FE3EB87" w14:textId="77777777" w:rsidR="0035714D" w:rsidRDefault="00000000">
      <w:pPr>
        <w:ind w:left="107" w:right="5136"/>
        <w:rPr>
          <w:b/>
          <w:sz w:val="24"/>
        </w:rPr>
      </w:pPr>
      <w:r>
        <w:rPr>
          <w:rFonts w:ascii="Arial MT" w:hAnsi="Arial MT"/>
          <w:sz w:val="24"/>
          <w:u w:val="single"/>
        </w:rPr>
        <w:t>HORAS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CLASES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SEMANALES:</w:t>
      </w:r>
      <w:r>
        <w:rPr>
          <w:rFonts w:ascii="Arial MT" w:hAnsi="Arial MT"/>
          <w:spacing w:val="-1"/>
          <w:sz w:val="24"/>
          <w:u w:val="single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módulos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>CICLO LECTIVO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b/>
          <w:sz w:val="24"/>
        </w:rPr>
        <w:t>2.024</w:t>
      </w:r>
    </w:p>
    <w:p w14:paraId="10810F17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220712D3" w14:textId="77777777" w:rsidR="0035714D" w:rsidRDefault="0035714D">
      <w:pPr>
        <w:pStyle w:val="Textoindependiente"/>
        <w:spacing w:before="2"/>
        <w:rPr>
          <w:sz w:val="20"/>
        </w:rPr>
      </w:pPr>
    </w:p>
    <w:p w14:paraId="0469DC48" w14:textId="77777777" w:rsidR="0035714D" w:rsidRPr="00E960F9" w:rsidRDefault="00000000" w:rsidP="00E960F9">
      <w:pPr>
        <w:pStyle w:val="Ttulo1"/>
        <w:spacing w:before="93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thick"/>
        </w:rPr>
        <w:t>EXPECTATIVAS DE</w:t>
      </w:r>
      <w:r w:rsidRPr="00E960F9">
        <w:rPr>
          <w:spacing w:val="-4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LOGRO:</w:t>
      </w:r>
    </w:p>
    <w:p w14:paraId="6C346F66" w14:textId="77777777" w:rsidR="0035714D" w:rsidRPr="00E960F9" w:rsidRDefault="0035714D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1AC1C64C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Comprender los aspectos epistemológicos, metodológicos y sociales que participan en las</w:t>
      </w:r>
    </w:p>
    <w:p w14:paraId="16E100E4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situaciones de aprendizaje.</w:t>
      </w:r>
    </w:p>
    <w:p w14:paraId="50EBF5E8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Análisis del currículum como organización institucional y rector de los procesos de</w:t>
      </w:r>
    </w:p>
    <w:p w14:paraId="07459F46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 y su relación con el quehacer psicopedagógico.</w:t>
      </w:r>
    </w:p>
    <w:p w14:paraId="14FBF9AE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Problematizar los contenidos, su selección y distribución.</w:t>
      </w:r>
    </w:p>
    <w:p w14:paraId="21A632FF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Generar actitudes de tolerancia, cooperación y honestidad en la formación</w:t>
      </w:r>
    </w:p>
    <w:p w14:paraId="7FFF2F9C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específicamente didáctica y en el desempeño de la práctica psicopedagógica, promoviendo</w:t>
      </w:r>
    </w:p>
    <w:p w14:paraId="7BD25EBE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el respeto de las diferencias y la crítica frente a las desigualdades.</w:t>
      </w:r>
    </w:p>
    <w:p w14:paraId="50898E97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Acercamiento de los alumnos a las nociones y problemáticas propias de la tarea</w:t>
      </w:r>
    </w:p>
    <w:p w14:paraId="48302287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docente: cultura, saberes, enseñanza, contenidos, aprendizaje, conocimientos, los vínculos</w:t>
      </w:r>
    </w:p>
    <w:p w14:paraId="79A96F8E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entre estas y los actores involucrados en la actividad docente.</w:t>
      </w:r>
    </w:p>
    <w:p w14:paraId="7429849B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Comprensión del por qué y para qué de la didáctica como instrumento del quehacer</w:t>
      </w:r>
    </w:p>
    <w:p w14:paraId="77D12F68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cotidiano de las prácticas docentes.</w:t>
      </w:r>
    </w:p>
    <w:p w14:paraId="2F14A7C9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Iniciar en la reflexión sobre la realidad educativa actual y sus connotaciones en la</w:t>
      </w:r>
    </w:p>
    <w:p w14:paraId="7994818F" w14:textId="70C608EB" w:rsidR="0035714D" w:rsidRPr="00E960F9" w:rsidRDefault="00E960F9" w:rsidP="00E960F9">
      <w:pPr>
        <w:pStyle w:val="Textoindependiente"/>
        <w:spacing w:before="11"/>
        <w:jc w:val="center"/>
        <w:rPr>
          <w:sz w:val="20"/>
          <w:szCs w:val="20"/>
        </w:rPr>
      </w:pPr>
      <w:r w:rsidRPr="00E960F9">
        <w:rPr>
          <w:b/>
          <w:i w:val="0"/>
          <w:sz w:val="20"/>
          <w:szCs w:val="20"/>
        </w:rPr>
        <w:t>conformación de subjetividades</w:t>
      </w:r>
      <w:r w:rsidRPr="00E960F9">
        <w:rPr>
          <w:b/>
          <w:i w:val="0"/>
          <w:sz w:val="20"/>
          <w:szCs w:val="20"/>
        </w:rPr>
        <w:t>.</w:t>
      </w:r>
    </w:p>
    <w:p w14:paraId="513B4D79" w14:textId="77777777" w:rsidR="0035714D" w:rsidRPr="00E960F9" w:rsidRDefault="0035714D" w:rsidP="00E960F9">
      <w:pPr>
        <w:pStyle w:val="Textoindependiente"/>
        <w:jc w:val="center"/>
        <w:rPr>
          <w:sz w:val="20"/>
          <w:szCs w:val="20"/>
        </w:rPr>
      </w:pPr>
    </w:p>
    <w:p w14:paraId="6B1804FA" w14:textId="77777777" w:rsidR="0035714D" w:rsidRPr="00E960F9" w:rsidRDefault="0035714D" w:rsidP="00E960F9">
      <w:pPr>
        <w:pStyle w:val="Textoindependiente"/>
        <w:jc w:val="center"/>
        <w:rPr>
          <w:sz w:val="20"/>
          <w:szCs w:val="20"/>
        </w:rPr>
      </w:pPr>
    </w:p>
    <w:p w14:paraId="5A2BD1C8" w14:textId="3FB39486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  <w:u w:val="single"/>
        </w:rPr>
      </w:pPr>
      <w:r w:rsidRPr="00E960F9">
        <w:rPr>
          <w:b/>
          <w:i w:val="0"/>
          <w:sz w:val="20"/>
          <w:szCs w:val="20"/>
          <w:u w:val="single"/>
        </w:rPr>
        <w:t>C</w:t>
      </w:r>
      <w:r w:rsidRPr="00E960F9">
        <w:rPr>
          <w:b/>
          <w:i w:val="0"/>
          <w:sz w:val="20"/>
          <w:szCs w:val="20"/>
          <w:u w:val="single"/>
        </w:rPr>
        <w:t>ONTENIDOS</w:t>
      </w:r>
    </w:p>
    <w:p w14:paraId="6982BD53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058F4EBA" w14:textId="5E1BBF32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bookmarkStart w:id="0" w:name="_Hlk164590403"/>
      <w:r w:rsidRPr="00E960F9">
        <w:rPr>
          <w:b/>
          <w:i w:val="0"/>
          <w:sz w:val="20"/>
          <w:szCs w:val="20"/>
        </w:rPr>
        <w:t>UNIDAD I:</w:t>
      </w:r>
      <w:bookmarkEnd w:id="0"/>
      <w:r w:rsidRPr="00E960F9">
        <w:rPr>
          <w:b/>
          <w:i w:val="0"/>
          <w:sz w:val="20"/>
          <w:szCs w:val="20"/>
        </w:rPr>
        <w:t xml:space="preserve"> La educación, el conocimiento: cuestión pedagógica- didáctica</w:t>
      </w:r>
    </w:p>
    <w:p w14:paraId="65CBEE4A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Nuevos sentidos de la transmisión: la tensión entre conservar y transformar la cultura. La</w:t>
      </w:r>
    </w:p>
    <w:p w14:paraId="5B8179FA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enseñanza: prácticas complejas situadas como objeto de estudio de la didáctica. La</w:t>
      </w:r>
    </w:p>
    <w:p w14:paraId="113157A5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dimensión pedagógico- didáctica</w:t>
      </w:r>
    </w:p>
    <w:p w14:paraId="2CFC1708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La Didáctica y su relación con otras disciplinas.</w:t>
      </w:r>
    </w:p>
    <w:p w14:paraId="5E0C4953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Didáctica general y didácticas especializadas en campos de conocimientos</w:t>
      </w:r>
    </w:p>
    <w:p w14:paraId="1865D09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La enseñanza. La enseñanza con sistema. La enseñanza como actividad</w:t>
      </w:r>
    </w:p>
    <w:p w14:paraId="14FF153B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Enseñar – Aprender. Vínculos entre los procesos.</w:t>
      </w:r>
    </w:p>
    <w:p w14:paraId="18DE4803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Modelos y enfoque de enseñanza. Rasgos generales de los enfoques de</w:t>
      </w:r>
    </w:p>
    <w:p w14:paraId="227D4AD2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enseñanza. La clase escolar. Complejidad.</w:t>
      </w:r>
    </w:p>
    <w:p w14:paraId="3BAC28D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Transposición didáctica.</w:t>
      </w:r>
    </w:p>
    <w:p w14:paraId="56A69B30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Relación teoría práctica.</w:t>
      </w:r>
    </w:p>
    <w:p w14:paraId="1BE460E8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2CC7EB08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bookmarkStart w:id="1" w:name="_Hlk164590616"/>
    </w:p>
    <w:p w14:paraId="4038A5B2" w14:textId="77777777"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  <w:r w:rsidRPr="00E960F9">
        <w:rPr>
          <w:sz w:val="20"/>
          <w:szCs w:val="20"/>
          <w:u w:val="thick"/>
        </w:rPr>
        <w:t>Bibliografía</w:t>
      </w:r>
      <w:r w:rsidRPr="00E960F9">
        <w:rPr>
          <w:spacing w:val="-5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obligatoria</w:t>
      </w:r>
    </w:p>
    <w:bookmarkEnd w:id="1"/>
    <w:p w14:paraId="509C624B" w14:textId="2DC1E0A5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1A73B9A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STEIMAN, JORGE. (2010) “¿Qué debatimos hoy en la didáctica? Las prácticas de enseñanza</w:t>
      </w:r>
    </w:p>
    <w:p w14:paraId="64A51BEB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 la Educación Superior”. Cap. I. UNSAM. Jorge Baudino Ediciones. Bs. As.</w:t>
      </w:r>
    </w:p>
    <w:p w14:paraId="2D2CFCAF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CAMILLONII, A. (2007). “El saber didáctico”. Capítulo I- II- III- IV- V- VI. Ed. Paidós. Bs. As.</w:t>
      </w:r>
    </w:p>
    <w:p w14:paraId="31E69825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CAMILLONII, A. (2008). “Corrientes Didácticas Contemporáneas”. Capítulo I- II- III. Ed.</w:t>
      </w:r>
    </w:p>
    <w:p w14:paraId="7667A3B9" w14:textId="77777777" w:rsid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Paidós. Bs. As.</w:t>
      </w:r>
    </w:p>
    <w:p w14:paraId="065F26D5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65D87A0F" w14:textId="0100D9B6" w:rsidR="0035714D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Tiempo estimado: mayo- junio</w:t>
      </w:r>
    </w:p>
    <w:p w14:paraId="78041B4C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416A29D0" w14:textId="6D251D4C" w:rsidR="00E960F9" w:rsidRPr="00E960F9" w:rsidRDefault="00E960F9" w:rsidP="00E960F9">
      <w:pPr>
        <w:pStyle w:val="Textoindependiente"/>
        <w:jc w:val="center"/>
        <w:rPr>
          <w:b/>
          <w:sz w:val="20"/>
          <w:szCs w:val="20"/>
        </w:rPr>
      </w:pPr>
      <w:r w:rsidRPr="00E960F9">
        <w:rPr>
          <w:b/>
          <w:i w:val="0"/>
          <w:sz w:val="20"/>
          <w:szCs w:val="20"/>
        </w:rPr>
        <w:t xml:space="preserve">UNIDAD </w:t>
      </w:r>
      <w:proofErr w:type="gramStart"/>
      <w:r w:rsidRPr="00E960F9">
        <w:rPr>
          <w:b/>
          <w:i w:val="0"/>
          <w:sz w:val="20"/>
          <w:szCs w:val="20"/>
        </w:rPr>
        <w:t>I:</w:t>
      </w:r>
      <w:r w:rsidRPr="00E960F9">
        <w:rPr>
          <w:b/>
          <w:sz w:val="20"/>
          <w:szCs w:val="20"/>
        </w:rPr>
        <w:t>Organización</w:t>
      </w:r>
      <w:proofErr w:type="gramEnd"/>
      <w:r w:rsidRPr="00E960F9">
        <w:rPr>
          <w:b/>
          <w:sz w:val="20"/>
          <w:szCs w:val="20"/>
        </w:rPr>
        <w:t xml:space="preserve"> y desarrollo curricular</w:t>
      </w:r>
    </w:p>
    <w:p w14:paraId="20D2F438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. Orígenes del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. El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como cuerpo organizado de</w:t>
      </w:r>
    </w:p>
    <w:p w14:paraId="57EFD226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conocimiento, como declaración de objetivos y/o como plan integral de enseñanza</w:t>
      </w:r>
    </w:p>
    <w:p w14:paraId="265DD26C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Perspectiva sociológica del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.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oculto.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como articulación de</w:t>
      </w:r>
    </w:p>
    <w:p w14:paraId="785E522C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prácticas diversas. Perspectiva pedagógica.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como proyecto práctico de</w:t>
      </w:r>
    </w:p>
    <w:p w14:paraId="55835320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elaboración colectiva.</w:t>
      </w:r>
    </w:p>
    <w:p w14:paraId="2A18D74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Niveles de concreción curricular. La planificación institucional. Definición. Estado actual. La</w:t>
      </w:r>
    </w:p>
    <w:p w14:paraId="1606B048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planificación institucional y didáctica desde la perspectiva de las trayectorias educativas de los</w:t>
      </w:r>
    </w:p>
    <w:p w14:paraId="19A5819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estudiantes.</w:t>
      </w:r>
    </w:p>
    <w:p w14:paraId="5BD9DF1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14598F26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6818489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06A4C50F" w14:textId="77777777"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  <w:r w:rsidRPr="00E960F9">
        <w:rPr>
          <w:sz w:val="20"/>
          <w:szCs w:val="20"/>
          <w:u w:val="thick"/>
        </w:rPr>
        <w:t>Bibliografía</w:t>
      </w:r>
      <w:r w:rsidRPr="00E960F9">
        <w:rPr>
          <w:spacing w:val="-5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obligatoria</w:t>
      </w:r>
    </w:p>
    <w:p w14:paraId="79154C6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25B041FD" w14:textId="4AD56F22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TERIGGI, FLAVIA. (1999). “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>, itinerario para aprehender un territorio”. Cap. I. Cap.</w:t>
      </w:r>
    </w:p>
    <w:p w14:paraId="75E045C6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III y Cap. VI. Ed. Santillana. Bs. As.</w:t>
      </w:r>
    </w:p>
    <w:p w14:paraId="37E1A5FB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CHEVALLAR, IVES (1998). “la transposición didáctica: El saber sabio al saber enseñado”.</w:t>
      </w:r>
    </w:p>
    <w:p w14:paraId="66A95B22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Cap. I y II. Ed. </w:t>
      </w:r>
      <w:proofErr w:type="spellStart"/>
      <w:r w:rsidRPr="00E960F9">
        <w:rPr>
          <w:b/>
          <w:bCs/>
          <w:sz w:val="20"/>
          <w:szCs w:val="20"/>
        </w:rPr>
        <w:t>Aique</w:t>
      </w:r>
      <w:proofErr w:type="spellEnd"/>
      <w:r w:rsidRPr="00E960F9">
        <w:rPr>
          <w:b/>
          <w:bCs/>
          <w:sz w:val="20"/>
          <w:szCs w:val="20"/>
        </w:rPr>
        <w:t>. Bs. As.</w:t>
      </w:r>
    </w:p>
    <w:p w14:paraId="0A1A1619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JACKSON, PH. W. (1994). “La vida en las aulas”. Ed. Morata. Madrid. LOPEZ, MONICA</w:t>
      </w:r>
    </w:p>
    <w:p w14:paraId="25CE8265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(2019) </w:t>
      </w:r>
      <w:proofErr w:type="gramStart"/>
      <w:r w:rsidRPr="00E960F9">
        <w:rPr>
          <w:b/>
          <w:bCs/>
          <w:sz w:val="20"/>
          <w:szCs w:val="20"/>
        </w:rPr>
        <w:t>“ Herramientas</w:t>
      </w:r>
      <w:proofErr w:type="gramEnd"/>
      <w:r w:rsidRPr="00E960F9">
        <w:rPr>
          <w:b/>
          <w:bCs/>
          <w:sz w:val="20"/>
          <w:szCs w:val="20"/>
        </w:rPr>
        <w:t xml:space="preserve"> para planificar la enseñanza”, LIBRO I , Ed. </w:t>
      </w:r>
      <w:proofErr w:type="spellStart"/>
      <w:r w:rsidRPr="00E960F9">
        <w:rPr>
          <w:b/>
          <w:bCs/>
          <w:sz w:val="20"/>
          <w:szCs w:val="20"/>
        </w:rPr>
        <w:t>Aiqué</w:t>
      </w:r>
      <w:proofErr w:type="spellEnd"/>
    </w:p>
    <w:p w14:paraId="62B27DDE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337136C9" w14:textId="6B4C219D" w:rsidR="0035714D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Tiempo estimado: junio- agosto</w:t>
      </w:r>
    </w:p>
    <w:p w14:paraId="194F7DE9" w14:textId="77777777" w:rsidR="0035714D" w:rsidRPr="00E960F9" w:rsidRDefault="0035714D" w:rsidP="00E960F9">
      <w:pPr>
        <w:pStyle w:val="Textoindependiente"/>
        <w:spacing w:before="2"/>
        <w:jc w:val="center"/>
        <w:rPr>
          <w:b/>
          <w:bCs/>
          <w:sz w:val="20"/>
          <w:szCs w:val="20"/>
        </w:rPr>
      </w:pPr>
    </w:p>
    <w:p w14:paraId="4E5BB77F" w14:textId="77777777" w:rsidR="0035714D" w:rsidRPr="00E960F9" w:rsidRDefault="0035714D" w:rsidP="00E960F9">
      <w:pPr>
        <w:jc w:val="center"/>
        <w:rPr>
          <w:b/>
          <w:bCs/>
          <w:sz w:val="20"/>
          <w:szCs w:val="20"/>
        </w:rPr>
      </w:pPr>
    </w:p>
    <w:p w14:paraId="5E41DBB8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- UNIDAD III: Cuestión de la Práctica Educativa</w:t>
      </w:r>
    </w:p>
    <w:p w14:paraId="1F96FA69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 planificación didáctica. Definición. Estado actual. Planificación y enseñanza. Planificación</w:t>
      </w:r>
    </w:p>
    <w:p w14:paraId="7E115C71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como tarea compartida, como derecho y deber. La planificación mental y escrita. Los</w:t>
      </w:r>
    </w:p>
    <w:p w14:paraId="7B145422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destinatarios.</w:t>
      </w:r>
    </w:p>
    <w:p w14:paraId="55EC8A92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 planificación escolar. Fundamentación. Referentes teóricos. Objetivos.</w:t>
      </w:r>
    </w:p>
    <w:p w14:paraId="6E8CE45E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Contenidos. Materiales. Evaluación.</w:t>
      </w:r>
    </w:p>
    <w:p w14:paraId="2E21E87B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Las estrategias didácticas. Clasificación de estrategias. Modelos.</w:t>
      </w:r>
    </w:p>
    <w:p w14:paraId="65E073C0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Evaluación. Evaluación de los aprendizajes. La fabricación de jerarquías de excelencia. Del</w:t>
      </w:r>
    </w:p>
    <w:p w14:paraId="6EC56803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programa a la evaluación. Éxito y fracaso como construcciones. Instrumentos de evaluación.</w:t>
      </w:r>
    </w:p>
    <w:p w14:paraId="26341E12" w14:textId="77777777" w:rsidR="00E960F9" w:rsidRPr="00E960F9" w:rsidRDefault="00E960F9" w:rsidP="00E960F9">
      <w:pPr>
        <w:jc w:val="center"/>
        <w:rPr>
          <w:sz w:val="20"/>
          <w:szCs w:val="20"/>
        </w:rPr>
      </w:pPr>
      <w:r w:rsidRPr="00E960F9">
        <w:rPr>
          <w:sz w:val="20"/>
          <w:szCs w:val="20"/>
        </w:rPr>
        <w:t>Criterios de evaluación y de acreditación.</w:t>
      </w:r>
    </w:p>
    <w:p w14:paraId="77F22D16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</w:p>
    <w:p w14:paraId="5FF17692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4D5EAD8F" w14:textId="77777777" w:rsidR="00E960F9" w:rsidRDefault="00E960F9" w:rsidP="00E960F9">
      <w:pPr>
        <w:pStyle w:val="Ttulo2"/>
        <w:spacing w:before="2"/>
        <w:jc w:val="center"/>
        <w:rPr>
          <w:sz w:val="20"/>
          <w:szCs w:val="20"/>
          <w:u w:val="thick"/>
        </w:rPr>
      </w:pPr>
      <w:r w:rsidRPr="00E960F9">
        <w:rPr>
          <w:sz w:val="20"/>
          <w:szCs w:val="20"/>
          <w:u w:val="thick"/>
        </w:rPr>
        <w:t>Bibliografía</w:t>
      </w:r>
      <w:r w:rsidRPr="00E960F9">
        <w:rPr>
          <w:spacing w:val="-5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obligatoria</w:t>
      </w:r>
    </w:p>
    <w:p w14:paraId="3679BE20" w14:textId="77777777"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</w:p>
    <w:p w14:paraId="19500846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DOCUMENTO DE LA DIRECCIÓN DE PLANEAMIENTO. (2009). “La planificación desde un</w:t>
      </w:r>
    </w:p>
    <w:p w14:paraId="2E5A36E1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prescriptivo”. Dirección de Educación General Básica. Buenos Aires.</w:t>
      </w:r>
    </w:p>
    <w:p w14:paraId="55F81A39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FRIGERIO G Y POGGI M. (1992). “Las instituciones educativas. Cara y Ceca”. Cap.</w:t>
      </w:r>
    </w:p>
    <w:p w14:paraId="2A12D74C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VI. CARA. Troquel, Bs. As.</w:t>
      </w:r>
    </w:p>
    <w:p w14:paraId="2FDA493D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BIXIO, C. (2003). “Cómo planificar y evaluar en el aula”. Homo Sapiens. Rosario.</w:t>
      </w:r>
    </w:p>
    <w:p w14:paraId="64387FB3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AVOLIO DE COLS; S. (1980). “Planeamiento del proceso de enseñanza aprendizaje”. </w:t>
      </w:r>
      <w:proofErr w:type="spellStart"/>
      <w:r w:rsidRPr="00E960F9">
        <w:rPr>
          <w:b/>
          <w:bCs/>
          <w:sz w:val="20"/>
          <w:szCs w:val="20"/>
        </w:rPr>
        <w:t>Cap</w:t>
      </w:r>
      <w:proofErr w:type="spellEnd"/>
      <w:r w:rsidRPr="00E960F9">
        <w:rPr>
          <w:b/>
          <w:bCs/>
          <w:sz w:val="20"/>
          <w:szCs w:val="20"/>
        </w:rPr>
        <w:t xml:space="preserve"> I.</w:t>
      </w:r>
    </w:p>
    <w:p w14:paraId="6687EE5C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Ed. Marimar. Bs. As.</w:t>
      </w:r>
    </w:p>
    <w:p w14:paraId="07D034B0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LOPEZ, MONICA (2019) “Herramientas para planificar la enseñanza”, LIBRO </w:t>
      </w:r>
      <w:proofErr w:type="gramStart"/>
      <w:r w:rsidRPr="00E960F9">
        <w:rPr>
          <w:b/>
          <w:bCs/>
          <w:sz w:val="20"/>
          <w:szCs w:val="20"/>
        </w:rPr>
        <w:t>II ,</w:t>
      </w:r>
      <w:proofErr w:type="gramEnd"/>
      <w:r w:rsidRPr="00E960F9">
        <w:rPr>
          <w:b/>
          <w:bCs/>
          <w:sz w:val="20"/>
          <w:szCs w:val="20"/>
        </w:rPr>
        <w:t xml:space="preserve"> Ed. </w:t>
      </w:r>
      <w:proofErr w:type="spellStart"/>
      <w:r w:rsidRPr="00E960F9">
        <w:rPr>
          <w:b/>
          <w:bCs/>
          <w:sz w:val="20"/>
          <w:szCs w:val="20"/>
        </w:rPr>
        <w:t>Aiqué</w:t>
      </w:r>
      <w:proofErr w:type="spellEnd"/>
    </w:p>
    <w:p w14:paraId="598201AD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Terigi, F. (2016). Sobre aprendizaje escolar y neurociencias. Propuesta educativa, (46),</w:t>
      </w:r>
    </w:p>
    <w:p w14:paraId="6B873D76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50-64.</w:t>
      </w:r>
    </w:p>
    <w:p w14:paraId="5A970EB0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</w:p>
    <w:p w14:paraId="4A816626" w14:textId="3E4DBC1F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Tiempo estimado: agosto- octubre</w:t>
      </w:r>
      <w:r w:rsidRPr="00E960F9">
        <w:rPr>
          <w:b/>
          <w:bCs/>
          <w:sz w:val="20"/>
          <w:szCs w:val="20"/>
        </w:rPr>
        <w:cr/>
      </w:r>
    </w:p>
    <w:p w14:paraId="700745C4" w14:textId="77777777" w:rsidR="00E960F9" w:rsidRDefault="00E960F9" w:rsidP="00E960F9">
      <w:pPr>
        <w:rPr>
          <w:b/>
          <w:bCs/>
        </w:rPr>
      </w:pPr>
    </w:p>
    <w:p w14:paraId="74F0A7C8" w14:textId="77777777" w:rsidR="00E960F9" w:rsidRDefault="00E960F9" w:rsidP="00E960F9">
      <w:pPr>
        <w:rPr>
          <w:b/>
          <w:bCs/>
        </w:rPr>
      </w:pPr>
    </w:p>
    <w:p w14:paraId="709B77DF" w14:textId="77777777" w:rsidR="00E960F9" w:rsidRDefault="00E960F9" w:rsidP="00E960F9">
      <w:pPr>
        <w:rPr>
          <w:b/>
          <w:bCs/>
        </w:rPr>
      </w:pPr>
    </w:p>
    <w:p w14:paraId="668AEDD9" w14:textId="77777777" w:rsidR="00E960F9" w:rsidRDefault="00E960F9" w:rsidP="00E960F9">
      <w:pPr>
        <w:pStyle w:val="Textoindependiente"/>
        <w:rPr>
          <w:b/>
          <w:i w:val="0"/>
          <w:sz w:val="20"/>
        </w:rPr>
      </w:pPr>
    </w:p>
    <w:p w14:paraId="7AD39617" w14:textId="77777777" w:rsidR="00E960F9" w:rsidRDefault="00E960F9" w:rsidP="00E960F9">
      <w:pPr>
        <w:pStyle w:val="Ttulo2"/>
        <w:spacing w:before="2"/>
      </w:pPr>
      <w:r>
        <w:rPr>
          <w:u w:val="thick"/>
        </w:rPr>
        <w:lastRenderedPageBreak/>
        <w:t>Bibliografía</w:t>
      </w:r>
      <w:r>
        <w:rPr>
          <w:spacing w:val="-5"/>
          <w:u w:val="thick"/>
        </w:rPr>
        <w:t xml:space="preserve"> </w:t>
      </w:r>
      <w:r>
        <w:rPr>
          <w:u w:val="thick"/>
        </w:rPr>
        <w:t>obligatoria</w:t>
      </w:r>
    </w:p>
    <w:p w14:paraId="101090AD" w14:textId="77777777" w:rsidR="00E960F9" w:rsidRDefault="00E960F9" w:rsidP="00E960F9">
      <w:pPr>
        <w:rPr>
          <w:b/>
          <w:bCs/>
        </w:rPr>
      </w:pPr>
    </w:p>
    <w:p w14:paraId="4C781ECF" w14:textId="77777777" w:rsidR="00E960F9" w:rsidRDefault="00E960F9" w:rsidP="00E960F9">
      <w:pPr>
        <w:rPr>
          <w:b/>
          <w:bCs/>
        </w:rPr>
      </w:pPr>
      <w:r w:rsidRPr="00E960F9">
        <w:rPr>
          <w:b/>
          <w:bCs/>
        </w:rPr>
        <w:t xml:space="preserve">LIBRO DE CABECERA: </w:t>
      </w:r>
      <w:r w:rsidRPr="00E960F9">
        <w:rPr>
          <w:b/>
          <w:bCs/>
        </w:rPr>
        <w:sym w:font="Symbol" w:char="F0D8"/>
      </w:r>
      <w:r w:rsidRPr="00E960F9">
        <w:rPr>
          <w:b/>
          <w:bCs/>
        </w:rPr>
        <w:t xml:space="preserve"> GVIRTZ, SILVINA; PALAMIDESSI MARIANO (2005). “EL ABC DE LA TAREA DOCENTE: CURRICULUM Y ENSEÑANZA”. ED. AIQUE.</w:t>
      </w:r>
    </w:p>
    <w:p w14:paraId="19D847ED" w14:textId="77777777" w:rsidR="00E960F9" w:rsidRDefault="00E960F9" w:rsidP="00E960F9">
      <w:pPr>
        <w:rPr>
          <w:b/>
          <w:bCs/>
        </w:rPr>
      </w:pPr>
    </w:p>
    <w:p w14:paraId="7C8A20E4" w14:textId="3742D453" w:rsidR="0035714D" w:rsidRDefault="00000000" w:rsidP="00E960F9">
      <w:pPr>
        <w:rPr>
          <w:b/>
          <w:i/>
        </w:rPr>
      </w:pPr>
      <w:r>
        <w:rPr>
          <w:b/>
          <w:i/>
          <w:u w:val="thick"/>
        </w:rPr>
        <w:t>Sitios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Internet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que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amplían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búsqueda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información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para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asignatura:</w:t>
      </w:r>
    </w:p>
    <w:p w14:paraId="5A1CD24C" w14:textId="77777777" w:rsidR="0035714D" w:rsidRDefault="0035714D">
      <w:pPr>
        <w:pStyle w:val="Textoindependiente"/>
        <w:rPr>
          <w:b/>
          <w:sz w:val="20"/>
        </w:rPr>
      </w:pPr>
    </w:p>
    <w:p w14:paraId="1EBC9709" w14:textId="77777777" w:rsidR="0035714D" w:rsidRDefault="0035714D">
      <w:pPr>
        <w:pStyle w:val="Textoindependiente"/>
        <w:spacing w:before="1"/>
        <w:rPr>
          <w:b/>
          <w:sz w:val="25"/>
        </w:rPr>
      </w:pPr>
    </w:p>
    <w:p w14:paraId="43FAFD8D" w14:textId="77777777" w:rsidR="0035714D" w:rsidRDefault="00000000">
      <w:pPr>
        <w:spacing w:before="93"/>
        <w:ind w:left="107"/>
        <w:rPr>
          <w:i/>
        </w:rPr>
      </w:pPr>
      <w:hyperlink r:id="rId7">
        <w:r>
          <w:rPr>
            <w:i/>
          </w:rPr>
          <w:t>www.me.gov.ar</w:t>
        </w:r>
        <w:r>
          <w:rPr>
            <w:i/>
            <w:spacing w:val="-7"/>
          </w:rPr>
          <w:t xml:space="preserve"> </w:t>
        </w:r>
      </w:hyperlink>
      <w:r>
        <w:rPr>
          <w:i/>
        </w:rPr>
        <w:t>Ministerio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Educación,</w:t>
      </w:r>
      <w:r>
        <w:rPr>
          <w:i/>
          <w:spacing w:val="-7"/>
        </w:rPr>
        <w:t xml:space="preserve"> </w:t>
      </w:r>
      <w:r>
        <w:rPr>
          <w:i/>
        </w:rPr>
        <w:t>Ciencia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Tecnología</w:t>
      </w:r>
    </w:p>
    <w:p w14:paraId="0EDDD66E" w14:textId="77777777" w:rsidR="0035714D" w:rsidRDefault="00000000">
      <w:pPr>
        <w:spacing w:before="183" w:line="410" w:lineRule="auto"/>
        <w:ind w:left="107" w:right="1826"/>
        <w:rPr>
          <w:i/>
        </w:rPr>
      </w:pPr>
      <w:hyperlink r:id="rId8">
        <w:r>
          <w:rPr>
            <w:i/>
          </w:rPr>
          <w:t>www.abc.gov.ar</w:t>
        </w:r>
        <w:r>
          <w:rPr>
            <w:i/>
            <w:spacing w:val="-6"/>
          </w:rPr>
          <w:t xml:space="preserve"> </w:t>
        </w:r>
      </w:hyperlink>
      <w:r>
        <w:rPr>
          <w:i/>
        </w:rPr>
        <w:t>Dirección</w:t>
      </w:r>
      <w:r>
        <w:rPr>
          <w:i/>
          <w:spacing w:val="-4"/>
        </w:rPr>
        <w:t xml:space="preserve"> </w:t>
      </w:r>
      <w:r>
        <w:rPr>
          <w:i/>
        </w:rPr>
        <w:t>General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Cultura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Educación.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Pcia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Buenos</w:t>
      </w:r>
      <w:r>
        <w:rPr>
          <w:i/>
          <w:spacing w:val="-3"/>
        </w:rPr>
        <w:t xml:space="preserve"> </w:t>
      </w:r>
      <w:r>
        <w:rPr>
          <w:i/>
        </w:rPr>
        <w:t>Aires</w:t>
      </w:r>
      <w:r>
        <w:rPr>
          <w:i/>
          <w:spacing w:val="-59"/>
        </w:rPr>
        <w:t xml:space="preserve"> </w:t>
      </w:r>
      <w:hyperlink r:id="rId9">
        <w:r>
          <w:rPr>
            <w:i/>
          </w:rPr>
          <w:t xml:space="preserve">www.buenosaires.gov.ar </w:t>
        </w:r>
      </w:hyperlink>
      <w:r>
        <w:rPr>
          <w:i/>
        </w:rPr>
        <w:t>/Gobierno de la Ciudad Autónoma de Bs As.</w:t>
      </w:r>
      <w:r>
        <w:rPr>
          <w:i/>
          <w:spacing w:val="1"/>
        </w:rPr>
        <w:t xml:space="preserve"> </w:t>
      </w:r>
      <w:hyperlink r:id="rId10">
        <w:r>
          <w:rPr>
            <w:i/>
          </w:rPr>
          <w:t>www.inet.edu.ar</w:t>
        </w:r>
        <w:r>
          <w:rPr>
            <w:i/>
            <w:spacing w:val="-4"/>
          </w:rPr>
          <w:t xml:space="preserve"> </w:t>
        </w:r>
      </w:hyperlink>
      <w:r>
        <w:rPr>
          <w:i/>
        </w:rPr>
        <w:t>Instituto</w:t>
      </w:r>
      <w:r>
        <w:rPr>
          <w:i/>
          <w:spacing w:val="-1"/>
        </w:rPr>
        <w:t xml:space="preserve"> </w:t>
      </w:r>
      <w:r>
        <w:rPr>
          <w:i/>
        </w:rPr>
        <w:t>Nacional</w:t>
      </w:r>
      <w:r>
        <w:rPr>
          <w:i/>
          <w:spacing w:val="-3"/>
        </w:rPr>
        <w:t xml:space="preserve"> </w:t>
      </w:r>
      <w:r>
        <w:rPr>
          <w:i/>
        </w:rPr>
        <w:t>de Educación</w:t>
      </w:r>
      <w:r>
        <w:rPr>
          <w:i/>
          <w:spacing w:val="-1"/>
        </w:rPr>
        <w:t xml:space="preserve"> </w:t>
      </w:r>
      <w:r>
        <w:rPr>
          <w:i/>
        </w:rPr>
        <w:t>Tecnológica</w:t>
      </w:r>
    </w:p>
    <w:p w14:paraId="6F77E305" w14:textId="77777777" w:rsidR="0035714D" w:rsidRDefault="00000000">
      <w:pPr>
        <w:spacing w:line="412" w:lineRule="auto"/>
        <w:ind w:left="107" w:right="5452"/>
        <w:rPr>
          <w:i/>
        </w:rPr>
      </w:pPr>
      <w:hyperlink r:id="rId11">
        <w:r>
          <w:rPr>
            <w:i/>
          </w:rPr>
          <w:t>www.iipe.org.ar</w:t>
        </w:r>
      </w:hyperlink>
      <w:r>
        <w:rPr>
          <w:i/>
          <w:spacing w:val="1"/>
        </w:rPr>
        <w:t xml:space="preserve"> </w:t>
      </w:r>
      <w:hyperlink r:id="rId12">
        <w:r>
          <w:rPr>
            <w:i/>
            <w:spacing w:val="-1"/>
          </w:rPr>
          <w:t>www.cuestionesescolares.com.ar</w:t>
        </w:r>
      </w:hyperlink>
      <w:r>
        <w:rPr>
          <w:i/>
          <w:spacing w:val="-59"/>
        </w:rPr>
        <w:t xml:space="preserve"> </w:t>
      </w:r>
      <w:hyperlink r:id="rId13">
        <w:r>
          <w:rPr>
            <w:i/>
            <w:color w:val="0462C1"/>
            <w:u w:val="single" w:color="0462C1"/>
          </w:rPr>
          <w:t>www.puntoseguido.com.ar</w:t>
        </w:r>
      </w:hyperlink>
    </w:p>
    <w:p w14:paraId="5B9E2B15" w14:textId="77777777" w:rsidR="0035714D" w:rsidRDefault="00000000">
      <w:pPr>
        <w:spacing w:before="93"/>
        <w:ind w:left="107"/>
        <w:rPr>
          <w:b/>
          <w:i/>
        </w:rPr>
      </w:pPr>
      <w:r>
        <w:rPr>
          <w:b/>
          <w:i/>
          <w:u w:val="thick"/>
        </w:rPr>
        <w:t>Documentos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curriculares:</w:t>
      </w:r>
    </w:p>
    <w:p w14:paraId="5DE7B279" w14:textId="77777777" w:rsidR="0035714D" w:rsidRDefault="00000000">
      <w:pPr>
        <w:spacing w:before="183"/>
        <w:ind w:left="107"/>
        <w:rPr>
          <w:i/>
        </w:rPr>
      </w:pP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Nacional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Educación</w:t>
      </w:r>
      <w:r>
        <w:rPr>
          <w:i/>
          <w:spacing w:val="-3"/>
        </w:rPr>
        <w:t xml:space="preserve"> </w:t>
      </w:r>
      <w:r>
        <w:rPr>
          <w:i/>
        </w:rPr>
        <w:t>(26.206)</w:t>
      </w:r>
    </w:p>
    <w:p w14:paraId="1CB6B0BD" w14:textId="77777777" w:rsidR="0035714D" w:rsidRDefault="00000000">
      <w:pPr>
        <w:spacing w:before="179"/>
        <w:ind w:left="107"/>
        <w:rPr>
          <w:i/>
        </w:rPr>
      </w:pP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</w:t>
      </w:r>
      <w:r>
        <w:rPr>
          <w:i/>
          <w:spacing w:val="-2"/>
        </w:rPr>
        <w:t xml:space="preserve"> </w:t>
      </w:r>
      <w:r>
        <w:rPr>
          <w:i/>
        </w:rPr>
        <w:t>Técnica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profesional.</w:t>
      </w:r>
      <w:r>
        <w:rPr>
          <w:i/>
          <w:spacing w:val="-5"/>
        </w:rPr>
        <w:t xml:space="preserve"> </w:t>
      </w:r>
      <w:r>
        <w:rPr>
          <w:i/>
        </w:rPr>
        <w:t>(26058)</w:t>
      </w:r>
    </w:p>
    <w:p w14:paraId="27A701E7" w14:textId="77777777" w:rsidR="0035714D" w:rsidRDefault="00000000">
      <w:pPr>
        <w:spacing w:before="2" w:line="430" w:lineRule="atLeast"/>
        <w:ind w:left="107" w:right="689"/>
        <w:rPr>
          <w:i/>
        </w:rPr>
      </w:pPr>
      <w:r>
        <w:rPr>
          <w:i/>
        </w:rPr>
        <w:t xml:space="preserve">Diseño curricular de la </w:t>
      </w:r>
      <w:proofErr w:type="spellStart"/>
      <w:r>
        <w:rPr>
          <w:i/>
        </w:rPr>
        <w:t>Pcia</w:t>
      </w:r>
      <w:proofErr w:type="spellEnd"/>
      <w:r>
        <w:rPr>
          <w:i/>
        </w:rPr>
        <w:t>. De Buenos Aires. Marco General. Resolución 13298/99.</w:t>
      </w:r>
      <w:r>
        <w:rPr>
          <w:i/>
          <w:spacing w:val="1"/>
        </w:rPr>
        <w:t xml:space="preserve"> </w:t>
      </w:r>
      <w:r>
        <w:rPr>
          <w:i/>
        </w:rPr>
        <w:t>Fundamento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encuadre</w:t>
      </w:r>
      <w:r>
        <w:rPr>
          <w:i/>
          <w:spacing w:val="-2"/>
        </w:rPr>
        <w:t xml:space="preserve"> </w:t>
      </w:r>
      <w:r>
        <w:rPr>
          <w:i/>
        </w:rPr>
        <w:t>teórico</w:t>
      </w:r>
      <w:r>
        <w:rPr>
          <w:i/>
          <w:spacing w:val="-7"/>
        </w:rPr>
        <w:t xml:space="preserve"> </w:t>
      </w:r>
      <w:r>
        <w:rPr>
          <w:i/>
        </w:rPr>
        <w:t>conceptual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estructura</w:t>
      </w:r>
      <w:r>
        <w:rPr>
          <w:i/>
          <w:spacing w:val="-2"/>
        </w:rPr>
        <w:t xml:space="preserve"> </w:t>
      </w:r>
      <w:r>
        <w:rPr>
          <w:i/>
        </w:rPr>
        <w:t>curricular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Ciclo</w:t>
      </w:r>
      <w:r>
        <w:rPr>
          <w:i/>
          <w:spacing w:val="-3"/>
        </w:rPr>
        <w:t xml:space="preserve"> </w:t>
      </w:r>
      <w:r>
        <w:rPr>
          <w:i/>
        </w:rPr>
        <w:t>Superior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</w:p>
    <w:p w14:paraId="4D00BA15" w14:textId="77777777" w:rsidR="0035714D" w:rsidRDefault="00000000">
      <w:pPr>
        <w:spacing w:before="25" w:line="259" w:lineRule="auto"/>
        <w:ind w:left="107" w:right="184"/>
        <w:rPr>
          <w:i/>
        </w:rPr>
      </w:pPr>
      <w:r>
        <w:rPr>
          <w:i/>
        </w:rPr>
        <w:t>Educación</w:t>
      </w:r>
      <w:r>
        <w:rPr>
          <w:i/>
          <w:spacing w:val="-3"/>
        </w:rPr>
        <w:t xml:space="preserve"> </w:t>
      </w:r>
      <w:r>
        <w:rPr>
          <w:i/>
        </w:rPr>
        <w:t>Secundaria;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D.</w:t>
      </w:r>
      <w:proofErr w:type="gramStart"/>
      <w:r>
        <w:rPr>
          <w:i/>
        </w:rPr>
        <w:t>G.CyE</w:t>
      </w:r>
      <w:proofErr w:type="spellEnd"/>
      <w:proofErr w:type="gram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Subsecretaría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Educación.</w:t>
      </w:r>
      <w:r>
        <w:rPr>
          <w:i/>
          <w:spacing w:val="-6"/>
        </w:rPr>
        <w:t xml:space="preserve"> </w:t>
      </w:r>
      <w:r>
        <w:rPr>
          <w:i/>
        </w:rPr>
        <w:t>Subdirección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Ed.</w:t>
      </w:r>
      <w:r>
        <w:rPr>
          <w:i/>
          <w:spacing w:val="-5"/>
        </w:rPr>
        <w:t xml:space="preserve"> </w:t>
      </w:r>
      <w:r>
        <w:rPr>
          <w:i/>
        </w:rPr>
        <w:t>Secundaria.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Pcia</w:t>
      </w:r>
      <w:proofErr w:type="spellEnd"/>
      <w:r>
        <w:rPr>
          <w:i/>
        </w:rPr>
        <w:t>.</w:t>
      </w:r>
      <w:r>
        <w:rPr>
          <w:i/>
          <w:spacing w:val="-58"/>
        </w:rPr>
        <w:t xml:space="preserve"> </w:t>
      </w:r>
      <w:r>
        <w:rPr>
          <w:i/>
        </w:rPr>
        <w:t>De Bs.</w:t>
      </w:r>
      <w:r>
        <w:rPr>
          <w:i/>
          <w:spacing w:val="-4"/>
        </w:rPr>
        <w:t xml:space="preserve"> </w:t>
      </w:r>
      <w:r>
        <w:rPr>
          <w:i/>
        </w:rPr>
        <w:t>As.</w:t>
      </w:r>
      <w:r>
        <w:rPr>
          <w:i/>
          <w:spacing w:val="-3"/>
        </w:rPr>
        <w:t xml:space="preserve"> </w:t>
      </w:r>
      <w:r>
        <w:rPr>
          <w:i/>
        </w:rPr>
        <w:t>2007</w:t>
      </w:r>
    </w:p>
    <w:p w14:paraId="2FEF9631" w14:textId="77777777" w:rsidR="0035714D" w:rsidRDefault="0035714D">
      <w:pPr>
        <w:pStyle w:val="Textoindependiente"/>
      </w:pPr>
    </w:p>
    <w:p w14:paraId="1561921F" w14:textId="77777777" w:rsidR="0035714D" w:rsidRPr="00E960F9" w:rsidRDefault="0035714D" w:rsidP="00E960F9">
      <w:pPr>
        <w:pStyle w:val="Textoindependiente"/>
        <w:spacing w:before="1"/>
        <w:jc w:val="center"/>
        <w:rPr>
          <w:b/>
          <w:bCs/>
          <w:sz w:val="20"/>
          <w:szCs w:val="20"/>
        </w:rPr>
      </w:pPr>
    </w:p>
    <w:p w14:paraId="5B2F6B34" w14:textId="77777777" w:rsidR="0035714D" w:rsidRPr="00E960F9" w:rsidRDefault="00000000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BIBLIOGRAFÍA</w:t>
      </w:r>
      <w:r w:rsidRPr="00E960F9">
        <w:rPr>
          <w:spacing w:val="58"/>
          <w:sz w:val="20"/>
          <w:szCs w:val="20"/>
          <w:u w:val="none"/>
        </w:rPr>
        <w:t xml:space="preserve"> </w:t>
      </w:r>
      <w:r w:rsidRPr="00E960F9">
        <w:rPr>
          <w:sz w:val="20"/>
          <w:szCs w:val="20"/>
          <w:u w:val="none"/>
        </w:rPr>
        <w:t>AMPLIATORIA</w:t>
      </w:r>
    </w:p>
    <w:p w14:paraId="59D1D503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</w:p>
    <w:p w14:paraId="6E0C9F97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proofErr w:type="spellStart"/>
      <w:proofErr w:type="gramStart"/>
      <w:r w:rsidRPr="00E960F9">
        <w:rPr>
          <w:sz w:val="20"/>
          <w:szCs w:val="20"/>
          <w:u w:val="none"/>
        </w:rPr>
        <w:t>Tiramonti,G</w:t>
      </w:r>
      <w:proofErr w:type="spellEnd"/>
      <w:proofErr w:type="gramEnd"/>
      <w:r w:rsidRPr="00E960F9">
        <w:rPr>
          <w:sz w:val="20"/>
          <w:szCs w:val="20"/>
          <w:u w:val="none"/>
        </w:rPr>
        <w:t xml:space="preserve"> (</w:t>
      </w:r>
      <w:proofErr w:type="spellStart"/>
      <w:r w:rsidRPr="00E960F9">
        <w:rPr>
          <w:sz w:val="20"/>
          <w:szCs w:val="20"/>
          <w:u w:val="none"/>
        </w:rPr>
        <w:t>Comp</w:t>
      </w:r>
      <w:proofErr w:type="spellEnd"/>
      <w:r w:rsidRPr="00E960F9">
        <w:rPr>
          <w:sz w:val="20"/>
          <w:szCs w:val="20"/>
          <w:u w:val="none"/>
        </w:rPr>
        <w:t>) La escuela media en debate; Manantial/</w:t>
      </w:r>
      <w:proofErr w:type="spellStart"/>
      <w:r w:rsidRPr="00E960F9">
        <w:rPr>
          <w:sz w:val="20"/>
          <w:szCs w:val="20"/>
          <w:u w:val="none"/>
        </w:rPr>
        <w:t>Flacso;Buenos</w:t>
      </w:r>
      <w:proofErr w:type="spellEnd"/>
      <w:r w:rsidRPr="00E960F9">
        <w:rPr>
          <w:sz w:val="20"/>
          <w:szCs w:val="20"/>
          <w:u w:val="none"/>
        </w:rPr>
        <w:t xml:space="preserve"> Aires;2008</w:t>
      </w:r>
    </w:p>
    <w:p w14:paraId="7553506C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Dussel I; Humanismo y democracia en la enseñanza media (1863-1920); FLACSO; Buenos</w:t>
      </w:r>
    </w:p>
    <w:p w14:paraId="18414715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Aires: 1997</w:t>
      </w:r>
    </w:p>
    <w:p w14:paraId="1B50B03F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Revista anales de la Educación </w:t>
      </w:r>
      <w:proofErr w:type="spellStart"/>
      <w:proofErr w:type="gramStart"/>
      <w:r w:rsidRPr="00E960F9">
        <w:rPr>
          <w:sz w:val="20"/>
          <w:szCs w:val="20"/>
          <w:u w:val="none"/>
        </w:rPr>
        <w:t>Común;Tercer</w:t>
      </w:r>
      <w:proofErr w:type="spellEnd"/>
      <w:proofErr w:type="gramEnd"/>
      <w:r w:rsidRPr="00E960F9">
        <w:rPr>
          <w:sz w:val="20"/>
          <w:szCs w:val="20"/>
          <w:u w:val="none"/>
        </w:rPr>
        <w:t xml:space="preserve"> </w:t>
      </w:r>
      <w:proofErr w:type="spellStart"/>
      <w:r w:rsidRPr="00E960F9">
        <w:rPr>
          <w:sz w:val="20"/>
          <w:szCs w:val="20"/>
          <w:u w:val="none"/>
        </w:rPr>
        <w:t>Siglo;Año</w:t>
      </w:r>
      <w:proofErr w:type="spellEnd"/>
      <w:r w:rsidRPr="00E960F9">
        <w:rPr>
          <w:sz w:val="20"/>
          <w:szCs w:val="20"/>
          <w:u w:val="none"/>
        </w:rPr>
        <w:t xml:space="preserve"> I; nª1-2; Adolescencia Y</w:t>
      </w:r>
    </w:p>
    <w:p w14:paraId="01861C89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Juventud; </w:t>
      </w:r>
      <w:proofErr w:type="spellStart"/>
      <w:r w:rsidRPr="00E960F9">
        <w:rPr>
          <w:sz w:val="20"/>
          <w:szCs w:val="20"/>
          <w:u w:val="none"/>
        </w:rPr>
        <w:t>DGCyE</w:t>
      </w:r>
      <w:proofErr w:type="spellEnd"/>
      <w:r w:rsidRPr="00E960F9">
        <w:rPr>
          <w:sz w:val="20"/>
          <w:szCs w:val="20"/>
          <w:u w:val="none"/>
        </w:rPr>
        <w:t xml:space="preserve">; </w:t>
      </w:r>
      <w:proofErr w:type="spellStart"/>
      <w:r w:rsidRPr="00E960F9">
        <w:rPr>
          <w:sz w:val="20"/>
          <w:szCs w:val="20"/>
          <w:u w:val="none"/>
        </w:rPr>
        <w:t>Pcia</w:t>
      </w:r>
      <w:proofErr w:type="spellEnd"/>
      <w:r w:rsidRPr="00E960F9">
        <w:rPr>
          <w:sz w:val="20"/>
          <w:szCs w:val="20"/>
          <w:u w:val="none"/>
        </w:rPr>
        <w:t>. de Bs. As;2005</w:t>
      </w:r>
    </w:p>
    <w:p w14:paraId="1101575D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Pugliese, J.C; Articulación Nivel Medio Universidad; </w:t>
      </w:r>
      <w:proofErr w:type="spellStart"/>
      <w:r w:rsidRPr="00E960F9">
        <w:rPr>
          <w:sz w:val="20"/>
          <w:szCs w:val="20"/>
          <w:u w:val="none"/>
        </w:rPr>
        <w:t>M.</w:t>
      </w:r>
      <w:proofErr w:type="gramStart"/>
      <w:r w:rsidRPr="00E960F9">
        <w:rPr>
          <w:sz w:val="20"/>
          <w:szCs w:val="20"/>
          <w:u w:val="none"/>
        </w:rPr>
        <w:t>E.CyT</w:t>
      </w:r>
      <w:proofErr w:type="spellEnd"/>
      <w:proofErr w:type="gramEnd"/>
      <w:r w:rsidRPr="00E960F9">
        <w:rPr>
          <w:sz w:val="20"/>
          <w:szCs w:val="20"/>
          <w:u w:val="none"/>
        </w:rPr>
        <w:t>; Bs. As; 2005. Romero</w:t>
      </w:r>
    </w:p>
    <w:p w14:paraId="7B8148F9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Claudia; La educación media en la sociedad del conocimiento; </w:t>
      </w:r>
      <w:proofErr w:type="spellStart"/>
      <w:proofErr w:type="gramStart"/>
      <w:r w:rsidRPr="00E960F9">
        <w:rPr>
          <w:sz w:val="20"/>
          <w:szCs w:val="20"/>
          <w:u w:val="none"/>
        </w:rPr>
        <w:t>Noveduc</w:t>
      </w:r>
      <w:proofErr w:type="spellEnd"/>
      <w:r w:rsidRPr="00E960F9">
        <w:rPr>
          <w:sz w:val="20"/>
          <w:szCs w:val="20"/>
          <w:u w:val="none"/>
        </w:rPr>
        <w:t xml:space="preserve"> ;</w:t>
      </w:r>
      <w:proofErr w:type="gramEnd"/>
      <w:r w:rsidRPr="00E960F9">
        <w:rPr>
          <w:sz w:val="20"/>
          <w:szCs w:val="20"/>
          <w:u w:val="none"/>
        </w:rPr>
        <w:t xml:space="preserve"> Bs. As; 2004</w:t>
      </w:r>
    </w:p>
    <w:p w14:paraId="29D97B05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Tenti Fanfani, E; La condición docente; Siglo XXI; Buenos Aires;2005</w:t>
      </w:r>
    </w:p>
    <w:p w14:paraId="1751491C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proofErr w:type="spellStart"/>
      <w:r w:rsidRPr="00E960F9">
        <w:rPr>
          <w:sz w:val="20"/>
          <w:szCs w:val="20"/>
          <w:u w:val="none"/>
        </w:rPr>
        <w:t>Camillonii</w:t>
      </w:r>
      <w:proofErr w:type="spellEnd"/>
      <w:r w:rsidRPr="00E960F9">
        <w:rPr>
          <w:sz w:val="20"/>
          <w:szCs w:val="20"/>
          <w:u w:val="none"/>
        </w:rPr>
        <w:t xml:space="preserve">, A; El saber didáctico; Ed. </w:t>
      </w:r>
      <w:proofErr w:type="gramStart"/>
      <w:r w:rsidRPr="00E960F9">
        <w:rPr>
          <w:sz w:val="20"/>
          <w:szCs w:val="20"/>
          <w:u w:val="none"/>
        </w:rPr>
        <w:t>Paidós ;</w:t>
      </w:r>
      <w:proofErr w:type="gramEnd"/>
      <w:r w:rsidRPr="00E960F9">
        <w:rPr>
          <w:sz w:val="20"/>
          <w:szCs w:val="20"/>
          <w:u w:val="none"/>
        </w:rPr>
        <w:t xml:space="preserve"> Bs. As; 2007</w:t>
      </w:r>
    </w:p>
    <w:p w14:paraId="246E65EE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Camilloni, A y otras, Corrientes didácticas contemporáneas; Ed. </w:t>
      </w:r>
      <w:proofErr w:type="spellStart"/>
      <w:proofErr w:type="gramStart"/>
      <w:r w:rsidRPr="00E960F9">
        <w:rPr>
          <w:sz w:val="20"/>
          <w:szCs w:val="20"/>
          <w:u w:val="none"/>
        </w:rPr>
        <w:t>Paidós;Bs</w:t>
      </w:r>
      <w:proofErr w:type="spellEnd"/>
      <w:r w:rsidRPr="00E960F9">
        <w:rPr>
          <w:sz w:val="20"/>
          <w:szCs w:val="20"/>
          <w:u w:val="none"/>
        </w:rPr>
        <w:t>.</w:t>
      </w:r>
      <w:proofErr w:type="gramEnd"/>
      <w:r w:rsidRPr="00E960F9">
        <w:rPr>
          <w:sz w:val="20"/>
          <w:szCs w:val="20"/>
          <w:u w:val="none"/>
        </w:rPr>
        <w:t xml:space="preserve"> As; 1996</w:t>
      </w:r>
    </w:p>
    <w:p w14:paraId="3A491C20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Revista El Monitor Nª7: Ministerio de Educación de la Nación de la Rep. Argentina; 2006</w:t>
      </w:r>
    </w:p>
    <w:p w14:paraId="21C8C81A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Gallart, M., Jacinto, C. Cuestiones actuales de la formación. “Competencias laborales: tema</w:t>
      </w:r>
    </w:p>
    <w:p w14:paraId="47F73F76" w14:textId="2EB14412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clave en la articulación educación-trabajo.” </w:t>
      </w:r>
      <w:proofErr w:type="spellStart"/>
      <w:r w:rsidRPr="00E960F9">
        <w:rPr>
          <w:sz w:val="20"/>
          <w:szCs w:val="20"/>
          <w:u w:val="none"/>
        </w:rPr>
        <w:t>Cinterfor</w:t>
      </w:r>
      <w:proofErr w:type="spellEnd"/>
      <w:r w:rsidRPr="00E960F9">
        <w:rPr>
          <w:sz w:val="20"/>
          <w:szCs w:val="20"/>
          <w:u w:val="none"/>
        </w:rPr>
        <w:t>, Montevideo, 1997.</w:t>
      </w:r>
    </w:p>
    <w:p w14:paraId="0B6B9566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</w:p>
    <w:p w14:paraId="45308FB8" w14:textId="77777777" w:rsidR="0035714D" w:rsidRPr="00E960F9" w:rsidRDefault="0035714D" w:rsidP="00E960F9">
      <w:pPr>
        <w:pStyle w:val="Textoindependiente"/>
        <w:spacing w:before="4"/>
        <w:jc w:val="center"/>
        <w:rPr>
          <w:b/>
          <w:bCs/>
          <w:i w:val="0"/>
          <w:sz w:val="20"/>
          <w:szCs w:val="20"/>
        </w:rPr>
      </w:pPr>
    </w:p>
    <w:p w14:paraId="7DDD06C4" w14:textId="77777777" w:rsidR="0035714D" w:rsidRDefault="0035714D">
      <w:pPr>
        <w:pStyle w:val="Textoindependiente"/>
        <w:rPr>
          <w:sz w:val="20"/>
        </w:rPr>
      </w:pPr>
    </w:p>
    <w:p w14:paraId="23599247" w14:textId="77777777" w:rsidR="0035714D" w:rsidRDefault="0035714D">
      <w:pPr>
        <w:pStyle w:val="Textoindependiente"/>
        <w:spacing w:before="7"/>
        <w:rPr>
          <w:sz w:val="22"/>
        </w:rPr>
      </w:pPr>
    </w:p>
    <w:p w14:paraId="3D033E6C" w14:textId="77777777" w:rsidR="0035714D" w:rsidRDefault="0035714D">
      <w:pPr>
        <w:rPr>
          <w:sz w:val="16"/>
        </w:rPr>
        <w:sectPr w:rsidR="0035714D" w:rsidSect="00FF6CE2">
          <w:headerReference w:type="default" r:id="rId14"/>
          <w:footerReference w:type="default" r:id="rId15"/>
          <w:pgSz w:w="11910" w:h="16840"/>
          <w:pgMar w:top="3420" w:right="1160" w:bottom="420" w:left="460" w:header="1015" w:footer="228" w:gutter="0"/>
          <w:cols w:space="720"/>
        </w:sectPr>
      </w:pPr>
    </w:p>
    <w:p w14:paraId="20188F5F" w14:textId="77777777" w:rsidR="0035714D" w:rsidRDefault="00000000">
      <w:pPr>
        <w:pStyle w:val="Ttulo1"/>
        <w:rPr>
          <w:u w:val="none"/>
        </w:rPr>
      </w:pPr>
      <w:r>
        <w:rPr>
          <w:u w:val="thick"/>
        </w:rPr>
        <w:lastRenderedPageBreak/>
        <w:t>PRESUPUESTO DE</w:t>
      </w:r>
      <w:r>
        <w:rPr>
          <w:spacing w:val="-4"/>
          <w:u w:val="thick"/>
        </w:rPr>
        <w:t xml:space="preserve"> </w:t>
      </w:r>
      <w:r>
        <w:rPr>
          <w:u w:val="thick"/>
        </w:rPr>
        <w:t>TIEMPO</w:t>
      </w:r>
    </w:p>
    <w:p w14:paraId="6940F664" w14:textId="77777777" w:rsidR="0035714D" w:rsidRDefault="0035714D">
      <w:pPr>
        <w:pStyle w:val="Textoindependiente"/>
        <w:spacing w:before="4"/>
        <w:rPr>
          <w:b/>
          <w:i w:val="0"/>
          <w:sz w:val="16"/>
        </w:rPr>
      </w:pPr>
    </w:p>
    <w:p w14:paraId="7C395415" w14:textId="77777777" w:rsidR="0035714D" w:rsidRDefault="00000000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89" w:line="287" w:lineRule="exact"/>
        <w:ind w:hanging="361"/>
        <w:rPr>
          <w:rFonts w:ascii="Calibri" w:hAnsi="Calibri"/>
          <w:sz w:val="24"/>
        </w:rPr>
      </w:pPr>
      <w:r>
        <w:rPr>
          <w:i/>
          <w:sz w:val="24"/>
          <w:u w:val="single"/>
        </w:rPr>
        <w:t>Desarrollo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las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Unidades</w:t>
      </w:r>
      <w:r>
        <w:rPr>
          <w:rFonts w:ascii="Arial MT" w:hAnsi="Arial MT"/>
          <w:sz w:val="24"/>
        </w:rPr>
        <w:t>:</w:t>
      </w:r>
    </w:p>
    <w:p w14:paraId="3E5BB033" w14:textId="77777777" w:rsidR="0035714D" w:rsidRDefault="00000000">
      <w:pPr>
        <w:pStyle w:val="Prrafodelista"/>
        <w:numPr>
          <w:ilvl w:val="1"/>
          <w:numId w:val="1"/>
        </w:numPr>
        <w:tabs>
          <w:tab w:val="left" w:pos="1549"/>
        </w:tabs>
        <w:spacing w:before="0" w:line="314" w:lineRule="exact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Primer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Cuatrimestre</w:t>
      </w:r>
      <w:r>
        <w:rPr>
          <w:rFonts w:ascii="Arial MT" w:eastAsia="Arial MT" w:hAnsi="Arial MT" w:cs="Arial MT"/>
          <w:sz w:val="24"/>
          <w:szCs w:val="24"/>
        </w:rPr>
        <w:t>: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Unidades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1(mayo-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junio)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2</w:t>
      </w:r>
      <w:r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proofErr w:type="gramStart"/>
      <w:r>
        <w:rPr>
          <w:rFonts w:ascii="Arial MT" w:eastAsia="Arial MT" w:hAnsi="Arial MT" w:cs="Arial MT"/>
          <w:sz w:val="24"/>
          <w:szCs w:val="24"/>
        </w:rPr>
        <w:t>(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junio</w:t>
      </w:r>
      <w:proofErr w:type="gramEnd"/>
      <w:r>
        <w:rPr>
          <w:rFonts w:ascii="Arial MT" w:eastAsia="Arial MT" w:hAnsi="Arial MT" w:cs="Arial MT"/>
          <w:sz w:val="24"/>
          <w:szCs w:val="24"/>
        </w:rPr>
        <w:t>-julio).</w:t>
      </w:r>
    </w:p>
    <w:p w14:paraId="5E83770E" w14:textId="77777777" w:rsidR="0035714D" w:rsidRDefault="00000000">
      <w:pPr>
        <w:pStyle w:val="Prrafodelista"/>
        <w:numPr>
          <w:ilvl w:val="1"/>
          <w:numId w:val="1"/>
        </w:numPr>
        <w:tabs>
          <w:tab w:val="left" w:pos="1549"/>
        </w:tabs>
        <w:spacing w:before="264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Segundo</w:t>
      </w:r>
      <w:r>
        <w:rPr>
          <w:i/>
          <w:iCs/>
          <w:spacing w:val="-14"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Cuatrimestre</w:t>
      </w:r>
      <w:r>
        <w:rPr>
          <w:rFonts w:ascii="Arial MT" w:eastAsia="Arial MT" w:hAnsi="Arial MT" w:cs="Arial MT"/>
          <w:sz w:val="24"/>
          <w:szCs w:val="24"/>
        </w:rPr>
        <w:t>: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Unidades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3</w:t>
      </w:r>
      <w:r>
        <w:rPr>
          <w:rFonts w:ascii="Arial MT" w:eastAsia="Arial MT" w:hAnsi="Arial MT" w:cs="Arial MT"/>
          <w:spacing w:val="-1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(agosto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–septiembre)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4(octubre-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noviembre)</w:t>
      </w:r>
    </w:p>
    <w:p w14:paraId="747B4ED1" w14:textId="77777777" w:rsidR="0035714D" w:rsidRDefault="0035714D">
      <w:pPr>
        <w:pStyle w:val="Textoindependiente"/>
        <w:rPr>
          <w:rFonts w:ascii="Arial MT"/>
          <w:i w:val="0"/>
          <w:sz w:val="20"/>
        </w:rPr>
      </w:pPr>
    </w:p>
    <w:p w14:paraId="76ADB21C" w14:textId="77777777" w:rsidR="0035714D" w:rsidRDefault="00000000">
      <w:pPr>
        <w:pStyle w:val="Ttulo1"/>
        <w:spacing w:before="93"/>
        <w:rPr>
          <w:u w:val="none"/>
        </w:rPr>
      </w:pPr>
      <w:r>
        <w:rPr>
          <w:u w:val="thick"/>
        </w:rPr>
        <w:t>EVALUACIÓN</w:t>
      </w:r>
    </w:p>
    <w:p w14:paraId="0096E512" w14:textId="77777777" w:rsidR="0035714D" w:rsidRDefault="0035714D">
      <w:pPr>
        <w:pStyle w:val="Textoindependiente"/>
        <w:spacing w:before="3"/>
        <w:rPr>
          <w:b/>
          <w:i w:val="0"/>
          <w:sz w:val="16"/>
        </w:rPr>
      </w:pPr>
    </w:p>
    <w:p w14:paraId="70854F6F" w14:textId="37DF870D" w:rsidR="0035714D" w:rsidRPr="00E960F9" w:rsidRDefault="00000000" w:rsidP="00E960F9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3"/>
        <w:ind w:hanging="361"/>
        <w:rPr>
          <w:rFonts w:ascii="Arial MT"/>
          <w:sz w:val="28"/>
        </w:rPr>
      </w:pPr>
      <w:r w:rsidRPr="00E960F9">
        <w:rPr>
          <w:b/>
          <w:sz w:val="24"/>
          <w:u w:val="thick"/>
        </w:rPr>
        <w:t>Criterios</w:t>
      </w:r>
      <w:r w:rsidRPr="00E960F9">
        <w:rPr>
          <w:b/>
          <w:spacing w:val="-5"/>
          <w:sz w:val="24"/>
          <w:u w:val="thick"/>
        </w:rPr>
        <w:t xml:space="preserve"> </w:t>
      </w:r>
      <w:r w:rsidRPr="00E960F9">
        <w:rPr>
          <w:b/>
          <w:sz w:val="24"/>
          <w:u w:val="thick"/>
        </w:rPr>
        <w:t>de</w:t>
      </w:r>
      <w:r w:rsidRPr="00E960F9">
        <w:rPr>
          <w:b/>
          <w:spacing w:val="-4"/>
          <w:sz w:val="24"/>
          <w:u w:val="thick"/>
        </w:rPr>
        <w:t xml:space="preserve"> </w:t>
      </w:r>
      <w:r w:rsidRPr="00E960F9">
        <w:rPr>
          <w:b/>
          <w:sz w:val="24"/>
          <w:u w:val="thick"/>
        </w:rPr>
        <w:t>evaluación</w:t>
      </w:r>
      <w:r w:rsidRPr="00E960F9">
        <w:rPr>
          <w:rFonts w:ascii="Arial MT" w:hAnsi="Arial MT"/>
          <w:sz w:val="24"/>
          <w:u w:val="thick"/>
        </w:rPr>
        <w:t>:</w:t>
      </w:r>
    </w:p>
    <w:p w14:paraId="4545565A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100" w:line="314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Lectura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totalidad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bibliografía.</w:t>
      </w:r>
    </w:p>
    <w:p w14:paraId="100E8C72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0" w:line="308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Responsabilidad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realización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tareas.</w:t>
      </w:r>
    </w:p>
    <w:p w14:paraId="192EAB69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0" w:line="310" w:lineRule="exact"/>
        <w:ind w:hanging="361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Participación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activa</w:t>
      </w:r>
      <w:proofErr w:type="gramEnd"/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clases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aula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virtual).</w:t>
      </w:r>
    </w:p>
    <w:p w14:paraId="2E72A540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10" w:line="228" w:lineRule="auto"/>
        <w:ind w:right="119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Utilización adecuada de los conceptos pedagógicos en el análisis de diversas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situaciones problemáticas.</w:t>
      </w:r>
    </w:p>
    <w:p w14:paraId="7F3A5460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5" w:line="316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Análisis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crítico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realidad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educativa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actual.</w:t>
      </w:r>
    </w:p>
    <w:p w14:paraId="7BC3D5B1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0" w:line="310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Adecuada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interpretación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consignas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dadas.</w:t>
      </w:r>
    </w:p>
    <w:p w14:paraId="2F20B66E" w14:textId="77777777" w:rsidR="00E960F9" w:rsidRDefault="00000000" w:rsidP="00E960F9">
      <w:pPr>
        <w:pStyle w:val="Prrafodelista"/>
        <w:numPr>
          <w:ilvl w:val="0"/>
          <w:numId w:val="2"/>
        </w:numPr>
        <w:tabs>
          <w:tab w:val="left" w:pos="829"/>
        </w:tabs>
        <w:spacing w:before="101" w:line="314" w:lineRule="exact"/>
        <w:ind w:hanging="361"/>
        <w:rPr>
          <w:i/>
          <w:iCs/>
          <w:sz w:val="24"/>
          <w:szCs w:val="24"/>
        </w:rPr>
      </w:pPr>
      <w:r w:rsidRPr="00E960F9">
        <w:rPr>
          <w:i/>
          <w:iCs/>
          <w:sz w:val="24"/>
          <w:szCs w:val="24"/>
        </w:rPr>
        <w:t>Manejo</w:t>
      </w:r>
      <w:r w:rsidRPr="00E960F9">
        <w:rPr>
          <w:i/>
          <w:iCs/>
          <w:spacing w:val="-6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del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vocabulario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específico.</w:t>
      </w:r>
    </w:p>
    <w:p w14:paraId="6044262F" w14:textId="6D5D4B5A" w:rsidR="0035714D" w:rsidRPr="00E960F9" w:rsidRDefault="00000000" w:rsidP="00E960F9">
      <w:pPr>
        <w:pStyle w:val="Prrafodelista"/>
        <w:numPr>
          <w:ilvl w:val="0"/>
          <w:numId w:val="2"/>
        </w:numPr>
        <w:tabs>
          <w:tab w:val="left" w:pos="829"/>
        </w:tabs>
        <w:spacing w:before="101" w:line="314" w:lineRule="exact"/>
        <w:ind w:hanging="361"/>
        <w:rPr>
          <w:i/>
          <w:iCs/>
          <w:sz w:val="24"/>
          <w:szCs w:val="24"/>
        </w:rPr>
      </w:pPr>
      <w:r w:rsidRPr="00E960F9">
        <w:rPr>
          <w:i/>
          <w:iCs/>
          <w:sz w:val="24"/>
          <w:szCs w:val="24"/>
        </w:rPr>
        <w:t>Establecer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relaciones</w:t>
      </w:r>
      <w:r w:rsidRPr="00E960F9">
        <w:rPr>
          <w:i/>
          <w:iCs/>
          <w:spacing w:val="-4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entre</w:t>
      </w:r>
      <w:r w:rsidRPr="00E960F9">
        <w:rPr>
          <w:i/>
          <w:iCs/>
          <w:spacing w:val="-7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los</w:t>
      </w:r>
      <w:r w:rsidRPr="00E960F9">
        <w:rPr>
          <w:i/>
          <w:iCs/>
          <w:spacing w:val="-4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conceptos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trabajados.</w:t>
      </w:r>
    </w:p>
    <w:p w14:paraId="3DCC702F" w14:textId="77777777" w:rsidR="00E960F9" w:rsidRDefault="00E960F9">
      <w:pPr>
        <w:pStyle w:val="Ttulo1"/>
        <w:rPr>
          <w:u w:val="thick"/>
        </w:rPr>
      </w:pPr>
    </w:p>
    <w:p w14:paraId="256705F5" w14:textId="150361D2" w:rsidR="0035714D" w:rsidRDefault="00000000">
      <w:pPr>
        <w:pStyle w:val="Ttulo1"/>
        <w:rPr>
          <w:u w:val="none"/>
        </w:rPr>
      </w:pPr>
      <w:r>
        <w:rPr>
          <w:u w:val="thick"/>
        </w:rPr>
        <w:t>CONDICIONES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APROBACION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CURSADA</w:t>
      </w:r>
    </w:p>
    <w:p w14:paraId="7C5C4AE9" w14:textId="77777777" w:rsidR="0035714D" w:rsidRDefault="0035714D">
      <w:pPr>
        <w:pStyle w:val="Textoindependiente"/>
        <w:spacing w:before="10"/>
        <w:rPr>
          <w:b/>
          <w:i w:val="0"/>
        </w:rPr>
      </w:pPr>
    </w:p>
    <w:p w14:paraId="7BB2D4B6" w14:textId="77777777" w:rsidR="0035714D" w:rsidRDefault="00000000">
      <w:pPr>
        <w:pStyle w:val="Prrafodelista"/>
        <w:numPr>
          <w:ilvl w:val="0"/>
          <w:numId w:val="2"/>
        </w:numPr>
        <w:tabs>
          <w:tab w:val="left" w:pos="817"/>
        </w:tabs>
        <w:spacing w:before="1" w:line="232" w:lineRule="auto"/>
        <w:ind w:left="816" w:right="122" w:hanging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Cumplir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porcentaje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requerido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participación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 las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clases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(acordado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inicio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cursada).</w:t>
      </w:r>
    </w:p>
    <w:p w14:paraId="169744ED" w14:textId="77777777" w:rsidR="0035714D" w:rsidRDefault="00000000">
      <w:pPr>
        <w:pStyle w:val="Prrafodelista"/>
        <w:numPr>
          <w:ilvl w:val="0"/>
          <w:numId w:val="2"/>
        </w:numPr>
        <w:tabs>
          <w:tab w:val="left" w:pos="817"/>
          <w:tab w:val="left" w:pos="1867"/>
        </w:tabs>
        <w:spacing w:before="3" w:line="314" w:lineRule="exact"/>
        <w:ind w:left="816" w:hanging="28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Aprobar</w:t>
      </w:r>
      <w:r>
        <w:rPr>
          <w:i/>
          <w:iCs/>
          <w:sz w:val="24"/>
          <w:szCs w:val="24"/>
        </w:rPr>
        <w:tab/>
        <w:t>los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trabajos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prácticos/parciales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integradores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(entregados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tiempo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forma).</w:t>
      </w:r>
    </w:p>
    <w:p w14:paraId="443C06D9" w14:textId="77777777" w:rsidR="0035714D" w:rsidRDefault="00000000">
      <w:pPr>
        <w:pStyle w:val="Prrafodelista"/>
        <w:numPr>
          <w:ilvl w:val="0"/>
          <w:numId w:val="2"/>
        </w:numPr>
        <w:tabs>
          <w:tab w:val="left" w:pos="817"/>
        </w:tabs>
        <w:spacing w:before="2" w:line="232" w:lineRule="auto"/>
        <w:ind w:left="816" w:right="119" w:hanging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Análisis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problemáticas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educativas,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partir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conceptos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pedagógicos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propuestos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por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Cátedra.</w:t>
      </w:r>
    </w:p>
    <w:p w14:paraId="4DDF8900" w14:textId="77777777" w:rsidR="0035714D" w:rsidRDefault="00000000">
      <w:pPr>
        <w:spacing w:before="3"/>
        <w:ind w:left="107"/>
        <w:rPr>
          <w:i/>
        </w:rPr>
      </w:pPr>
      <w:r>
        <w:rPr>
          <w:i/>
        </w:rPr>
        <w:t>.</w:t>
      </w:r>
    </w:p>
    <w:p w14:paraId="6C262209" w14:textId="4D19E54A" w:rsidR="0035714D" w:rsidRDefault="00000000" w:rsidP="00E960F9">
      <w:pPr>
        <w:pStyle w:val="Ttulo1"/>
        <w:spacing w:before="177"/>
        <w:rPr>
          <w:b w:val="0"/>
          <w:i/>
        </w:rPr>
      </w:pPr>
      <w:r>
        <w:rPr>
          <w:u w:val="thick"/>
        </w:rPr>
        <w:t>CONDICIONES</w:t>
      </w:r>
      <w:r>
        <w:rPr>
          <w:spacing w:val="-3"/>
          <w:u w:val="thick"/>
        </w:rPr>
        <w:t xml:space="preserve"> </w:t>
      </w:r>
      <w:r>
        <w:rPr>
          <w:u w:val="thick"/>
        </w:rPr>
        <w:t>PARA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ACREDITACION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MATERIA</w:t>
      </w:r>
    </w:p>
    <w:p w14:paraId="0DF4B1D4" w14:textId="77777777" w:rsidR="0035714D" w:rsidRDefault="00000000">
      <w:pPr>
        <w:pStyle w:val="Textoindependiente"/>
        <w:spacing w:line="316" w:lineRule="exact"/>
        <w:ind w:left="468"/>
        <w:jc w:val="both"/>
      </w:pPr>
      <w:r>
        <w:rPr>
          <w:rFonts w:ascii="Segoe UI Symbol" w:hAnsi="Segoe UI Symbol"/>
          <w:i w:val="0"/>
        </w:rPr>
        <w:t>✔</w:t>
      </w:r>
      <w:r>
        <w:rPr>
          <w:rFonts w:ascii="Segoe UI Symbol" w:hAnsi="Segoe UI Symbol"/>
          <w:i w:val="0"/>
          <w:spacing w:val="29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 porcentaje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requerido.</w:t>
      </w:r>
    </w:p>
    <w:p w14:paraId="7F56BD8C" w14:textId="77777777" w:rsidR="0035714D" w:rsidRDefault="00000000">
      <w:pPr>
        <w:pStyle w:val="Textoindependiente"/>
        <w:spacing w:line="310" w:lineRule="exact"/>
        <w:ind w:left="468"/>
        <w:jc w:val="both"/>
      </w:pPr>
      <w:r>
        <w:rPr>
          <w:rFonts w:ascii="Segoe UI Symbol" w:hAnsi="Segoe UI Symbol"/>
          <w:i w:val="0"/>
        </w:rPr>
        <w:t>✔</w:t>
      </w:r>
      <w:r>
        <w:rPr>
          <w:rFonts w:ascii="Segoe UI Symbol" w:hAnsi="Segoe UI Symbol"/>
          <w:i w:val="0"/>
          <w:spacing w:val="29"/>
        </w:rPr>
        <w:t xml:space="preserve"> </w:t>
      </w:r>
      <w:r>
        <w:t>Aprobar</w:t>
      </w:r>
      <w:r>
        <w:rPr>
          <w:spacing w:val="12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prácticos</w:t>
      </w:r>
      <w:r>
        <w:rPr>
          <w:spacing w:val="1"/>
        </w:rPr>
        <w:t xml:space="preserve"> </w:t>
      </w:r>
      <w:r>
        <w:t>integradores</w:t>
      </w:r>
      <w:r>
        <w:rPr>
          <w:spacing w:val="-2"/>
        </w:rPr>
        <w:t xml:space="preserve"> </w:t>
      </w:r>
      <w:r>
        <w:t>(entregados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forma).</w:t>
      </w:r>
    </w:p>
    <w:p w14:paraId="3DB29227" w14:textId="77777777" w:rsidR="0035714D" w:rsidRDefault="00000000">
      <w:pPr>
        <w:pStyle w:val="Ttulo2"/>
        <w:spacing w:line="235" w:lineRule="auto"/>
        <w:ind w:left="828" w:right="413" w:hanging="360"/>
        <w:jc w:val="both"/>
      </w:pPr>
      <w:r>
        <w:rPr>
          <w:rFonts w:ascii="Segoe UI Symbol" w:hAnsi="Segoe UI Symbol"/>
          <w:b w:val="0"/>
          <w:i w:val="0"/>
        </w:rPr>
        <w:t>✔</w:t>
      </w:r>
      <w:r>
        <w:rPr>
          <w:rFonts w:ascii="Segoe UI Symbol" w:hAnsi="Segoe UI Symbol"/>
          <w:b w:val="0"/>
          <w:i w:val="0"/>
          <w:spacing w:val="1"/>
        </w:rPr>
        <w:t xml:space="preserve"> </w:t>
      </w:r>
      <w:r>
        <w:t>Examen PARCIAL/ final integrador de los contenidos propuestos por la cátedra</w:t>
      </w:r>
      <w:r>
        <w:rPr>
          <w:spacing w:val="-64"/>
        </w:rPr>
        <w:t xml:space="preserve"> </w:t>
      </w:r>
      <w:r>
        <w:t>dando cuenta de los dos trabajos presentados (uno por cada cuatrimestre). EN</w:t>
      </w:r>
      <w:r>
        <w:rPr>
          <w:spacing w:val="-6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DISTINTAS</w:t>
      </w:r>
      <w:r>
        <w:rPr>
          <w:spacing w:val="-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(ESCRITO.</w:t>
      </w:r>
      <w:r>
        <w:rPr>
          <w:spacing w:val="-1"/>
        </w:rPr>
        <w:t xml:space="preserve"> </w:t>
      </w:r>
      <w:r>
        <w:t>ORAL.</w:t>
      </w:r>
      <w:r>
        <w:rPr>
          <w:spacing w:val="-3"/>
        </w:rPr>
        <w:t xml:space="preserve"> </w:t>
      </w:r>
      <w:r>
        <w:t>INDIVIDUAL.</w:t>
      </w:r>
      <w:r>
        <w:rPr>
          <w:spacing w:val="-1"/>
        </w:rPr>
        <w:t xml:space="preserve"> </w:t>
      </w:r>
      <w:r>
        <w:t>GRUPAL)</w:t>
      </w:r>
    </w:p>
    <w:p w14:paraId="069DCA66" w14:textId="77777777" w:rsidR="0035714D" w:rsidRDefault="00000000">
      <w:pPr>
        <w:ind w:left="828" w:right="169"/>
        <w:jc w:val="both"/>
        <w:rPr>
          <w:b/>
          <w:i/>
          <w:sz w:val="24"/>
        </w:rPr>
      </w:pPr>
      <w:r>
        <w:rPr>
          <w:b/>
          <w:i/>
          <w:sz w:val="24"/>
        </w:rPr>
        <w:t>vislumbrando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abordaje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bibliográfico,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vinculación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estos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transversalidad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bibliografía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cabecera.</w:t>
      </w:r>
    </w:p>
    <w:p w14:paraId="6E6A5191" w14:textId="77777777" w:rsidR="0035714D" w:rsidRDefault="00000000">
      <w:pPr>
        <w:pStyle w:val="Ttulo2"/>
        <w:spacing w:before="3" w:line="235" w:lineRule="auto"/>
        <w:ind w:left="1548" w:right="162" w:hanging="361"/>
        <w:jc w:val="both"/>
      </w:pPr>
      <w:r>
        <w:rPr>
          <w:rFonts w:ascii="Courier New" w:hAnsi="Courier New"/>
          <w:b w:val="0"/>
          <w:i w:val="0"/>
        </w:rPr>
        <w:t xml:space="preserve">o </w:t>
      </w:r>
      <w:r>
        <w:t>Se deberá presentar, antes de rendir el examen, el o los trabajos a partir de</w:t>
      </w:r>
      <w:r>
        <w:rPr>
          <w:spacing w:val="1"/>
        </w:rPr>
        <w:t xml:space="preserve"> </w:t>
      </w:r>
      <w:r>
        <w:t>los cuales se desarrollará la mesa.</w:t>
      </w:r>
      <w:r>
        <w:rPr>
          <w:spacing w:val="1"/>
        </w:rPr>
        <w:t xml:space="preserve"> </w:t>
      </w:r>
      <w:r>
        <w:t>Es de carácter obligatorio. Utilizar toda</w:t>
      </w:r>
      <w:r>
        <w:rPr>
          <w:spacing w:val="-64"/>
        </w:rPr>
        <w:t xml:space="preserve"> </w:t>
      </w:r>
      <w:r>
        <w:t>la bibliografía y respetar los criterios de evaluación conocidos y aceptados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estudiante.</w:t>
      </w:r>
    </w:p>
    <w:p w14:paraId="3FDF7ED8" w14:textId="77777777" w:rsidR="0035714D" w:rsidRDefault="0035714D">
      <w:pPr>
        <w:pStyle w:val="Textoindependiente"/>
        <w:rPr>
          <w:b/>
          <w:sz w:val="20"/>
        </w:rPr>
      </w:pPr>
    </w:p>
    <w:p w14:paraId="56EBEA2D" w14:textId="77777777" w:rsidR="0035714D" w:rsidRDefault="0035714D">
      <w:pPr>
        <w:pStyle w:val="Textoindependiente"/>
        <w:rPr>
          <w:b/>
          <w:sz w:val="20"/>
        </w:rPr>
      </w:pPr>
    </w:p>
    <w:p w14:paraId="33839D7C" w14:textId="77777777" w:rsidR="0035714D" w:rsidRDefault="0035714D">
      <w:pPr>
        <w:pStyle w:val="Textoindependiente"/>
        <w:rPr>
          <w:b/>
          <w:sz w:val="20"/>
        </w:rPr>
      </w:pPr>
    </w:p>
    <w:p w14:paraId="5B3D6F6B" w14:textId="77777777" w:rsidR="0035714D" w:rsidRDefault="0035714D">
      <w:pPr>
        <w:pStyle w:val="Textoindependiente"/>
        <w:spacing w:before="8"/>
        <w:rPr>
          <w:b/>
          <w:sz w:val="18"/>
        </w:rPr>
      </w:pPr>
    </w:p>
    <w:sectPr w:rsidR="0035714D">
      <w:pgSz w:w="11910" w:h="16840"/>
      <w:pgMar w:top="3420" w:right="1160" w:bottom="420" w:left="460" w:header="1015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9DA5" w14:textId="77777777" w:rsidR="00FF6CE2" w:rsidRDefault="00FF6CE2">
      <w:r>
        <w:separator/>
      </w:r>
    </w:p>
  </w:endnote>
  <w:endnote w:type="continuationSeparator" w:id="0">
    <w:p w14:paraId="19D5AF3C" w14:textId="77777777" w:rsidR="00FF6CE2" w:rsidRDefault="00FF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E65D" w14:textId="77777777" w:rsidR="0035714D" w:rsidRDefault="00000000">
    <w:pPr>
      <w:pStyle w:val="Textoindependiente"/>
      <w:spacing w:line="14" w:lineRule="auto"/>
      <w:rPr>
        <w:i w:val="0"/>
        <w:sz w:val="20"/>
      </w:rPr>
    </w:pPr>
    <w:r>
      <w:pict w14:anchorId="420D354F">
        <v:rect id="_x0000_s1026" style="position:absolute;margin-left:27pt;margin-top:816.6pt;width:506.15pt;height:.6pt;z-index:-15880704;mso-position-horizontal-relative:page;mso-position-vertical-relative:page" fillcolor="black" stroked="f">
          <w10:wrap anchorx="page" anchory="page"/>
        </v:rect>
      </w:pict>
    </w:r>
    <w:r>
      <w:pict w14:anchorId="0FC2EC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3.5pt;margin-top:816.55pt;width:113.15pt;height:13.2pt;z-index:-15880192;mso-position-horizontal-relative:page;mso-position-vertical-relative:page" filled="f" stroked="f">
          <v:textbox inset="0,0,0,0">
            <w:txbxContent>
              <w:p w14:paraId="6731BAD3" w14:textId="5E0A77FA" w:rsidR="0035714D" w:rsidRDefault="0035714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8761" w14:textId="77777777" w:rsidR="00FF6CE2" w:rsidRDefault="00FF6CE2">
      <w:r>
        <w:separator/>
      </w:r>
    </w:p>
  </w:footnote>
  <w:footnote w:type="continuationSeparator" w:id="0">
    <w:p w14:paraId="5D060C7B" w14:textId="77777777" w:rsidR="00FF6CE2" w:rsidRDefault="00FF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84D5" w14:textId="09D84053" w:rsidR="0035714D" w:rsidRDefault="00000000">
    <w:pPr>
      <w:pStyle w:val="Textoindependiente"/>
      <w:spacing w:line="14" w:lineRule="auto"/>
      <w:rPr>
        <w:i w:val="0"/>
        <w:sz w:val="20"/>
      </w:rPr>
    </w:pPr>
    <w:r>
      <w:pict w14:anchorId="2E9ACDC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.45pt;margin-top:50.35pt;width:553.75pt;height:120.95pt;z-index:-15881728;mso-position-horizontal-relative:page;mso-position-vertical-relative:page" filled="f" stroked="f">
          <v:textbox style="mso-next-textbox:#_x0000_s1028" inset="0,0,0,0">
            <w:txbxContent>
              <w:p w14:paraId="39DB4406" w14:textId="77777777" w:rsidR="00984D4F" w:rsidRDefault="00984D4F" w:rsidP="00984D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bookmarkStart w:id="2" w:name="_Hlk164434856"/>
                <w:r>
                  <w:rPr>
                    <w:rFonts w:ascii="Times New Roman" w:eastAsia="Times New Roman" w:hAnsi="Times New Roman" w:cs="Times New Roman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 wp14:anchorId="75A3A71A" wp14:editId="1782FFB2">
                      <wp:extent cx="981702" cy="571500"/>
                      <wp:effectExtent l="0" t="0" r="9525" b="0"/>
                      <wp:docPr id="1" name="image1.png" descr="C:\Users\Usuario\Downloads\IMG-20240313-WA0040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C:\Users\Usuario\Downloads\IMG-20240313-WA0040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8715" cy="57558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BCD5EF7" w14:textId="77777777" w:rsidR="00984D4F" w:rsidRDefault="00984D4F" w:rsidP="00984D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119"/>
                  </w:tabs>
                  <w:rPr>
                    <w:rFonts w:ascii="Times New Roman" w:eastAsia="Times New Roman" w:hAnsi="Times New Roman" w:cs="Times New Roman"/>
                    <w:b/>
                    <w:color w:val="000000"/>
                    <w:sz w:val="16"/>
                    <w:szCs w:val="16"/>
                  </w:rPr>
                </w:pPr>
              </w:p>
              <w:p w14:paraId="00C0F9D5" w14:textId="77777777" w:rsidR="00984D4F" w:rsidRDefault="00984D4F" w:rsidP="00984D4F">
                <w:pPr>
                  <w:p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  <w:between w:val="nil"/>
                  </w:pBdr>
                  <w:tabs>
                    <w:tab w:val="left" w:pos="3119"/>
                  </w:tabs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bookmarkStart w:id="3" w:name="_gjdgxs" w:colFirst="0" w:colLast="0"/>
                <w:bookmarkEnd w:id="3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Provincia de Buenos Aires - Dirección General de Cultura y Educación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-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Dirección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de Educación Superior 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Instituto Superior de Formación Docente y Técnica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Nº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 46 “2 de abril de 1982”</w:t>
                </w:r>
              </w:p>
              <w:p w14:paraId="063D1A87" w14:textId="77777777" w:rsidR="00984D4F" w:rsidRDefault="00984D4F" w:rsidP="00984D4F">
                <w:pPr>
                  <w:p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  <w:between w:val="nil"/>
                  </w:pBdr>
                  <w:tabs>
                    <w:tab w:val="left" w:pos="3119"/>
                  </w:tabs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Sede: Pueyrredón 1250 -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Sub-sede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: Pueyrredón 914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-  Ramos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 Mejía -  La Matanza</w:t>
                </w:r>
              </w:p>
              <w:p w14:paraId="712F5EB8" w14:textId="77777777" w:rsidR="00984D4F" w:rsidRDefault="00000000" w:rsidP="00984D4F">
                <w:pPr>
                  <w:p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  <w:between w:val="nil"/>
                  </w:pBdr>
                  <w:tabs>
                    <w:tab w:val="left" w:pos="3119"/>
                  </w:tabs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hyperlink r:id="rId2">
                  <w:r w:rsidR="00984D4F">
                    <w:rPr>
                      <w:rFonts w:ascii="Times New Roman" w:eastAsia="Times New Roman" w:hAnsi="Times New Roman" w:cs="Times New Roman"/>
                      <w:b/>
                      <w:color w:val="0000FF"/>
                    </w:rPr>
                    <w:t>www.instituto46.edu.ar</w:t>
                  </w:r>
                </w:hyperlink>
                <w:r w:rsidR="00984D4F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 - @instituo.46</w:t>
                </w:r>
              </w:p>
              <w:bookmarkEnd w:id="2"/>
              <w:p w14:paraId="4151AE97" w14:textId="77777777" w:rsidR="00984D4F" w:rsidRDefault="00984D4F" w:rsidP="00984D4F">
                <w:pPr>
                  <w:jc w:val="center"/>
                  <w:rPr>
                    <w:rFonts w:ascii="Times New Roman" w:eastAsia="Times New Roman" w:hAnsi="Times New Roman" w:cs="Times New Roman"/>
                    <w:color w:val="0070C0"/>
                  </w:rPr>
                </w:pPr>
              </w:p>
              <w:p w14:paraId="70F8B3C0" w14:textId="7FE34818" w:rsidR="0035714D" w:rsidRDefault="0035714D">
                <w:pPr>
                  <w:spacing w:before="13"/>
                  <w:ind w:left="19" w:right="18" w:firstLine="1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9E8BB48">
        <v:shape id="_x0000_s1030" type="#_x0000_t202" style="position:absolute;margin-left:192.45pt;margin-top:50.35pt;width:326.8pt;height:49.75pt;z-index:-15882752;mso-position-horizontal-relative:page;mso-position-vertical-relative:page" filled="f" stroked="f">
          <v:textbox style="mso-next-textbox:#_x0000_s1030" inset="0,0,0,0">
            <w:txbxContent>
              <w:p w14:paraId="065F4C1A" w14:textId="4D51AE7D" w:rsidR="0035714D" w:rsidRDefault="0035714D">
                <w:pPr>
                  <w:spacing w:line="316" w:lineRule="exact"/>
                  <w:ind w:left="20" w:right="11"/>
                  <w:jc w:val="center"/>
                  <w:rPr>
                    <w:rFonts w:ascii="Times New Roman" w:hAnsi="Times New Roman"/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 w14:anchorId="60657087">
        <v:shape id="_x0000_s1029" type="#_x0000_t202" style="position:absolute;margin-left:296.9pt;margin-top:114.5pt;width:119.55pt;height:47.75pt;z-index:-15882240;mso-position-horizontal-relative:page;mso-position-vertical-relative:page" filled="f" stroked="f">
          <v:textbox style="mso-next-textbox:#_x0000_s1029" inset="0,0,0,0">
            <w:txbxContent>
              <w:p w14:paraId="76AD73CB" w14:textId="10A4CA68" w:rsidR="0035714D" w:rsidRDefault="0035714D">
                <w:pPr>
                  <w:spacing w:before="11"/>
                  <w:ind w:left="19" w:right="18" w:hanging="29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03D5F463">
        <v:shape id="_x0000_s1027" type="#_x0000_t202" style="position:absolute;margin-left:27.4pt;margin-top:160.5pt;width:502.75pt;height:12.1pt;z-index:-15881216;mso-position-horizontal-relative:page;mso-position-vertical-relative:page" filled="f" stroked="f">
          <v:textbox style="mso-next-textbox:#_x0000_s1027" inset="0,0,0,0">
            <w:txbxContent>
              <w:p w14:paraId="04DA2E80" w14:textId="1433DAF0" w:rsidR="0035714D" w:rsidRDefault="0035714D">
                <w:pPr>
                  <w:spacing w:before="14"/>
                  <w:ind w:left="20"/>
                  <w:rPr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D25"/>
    <w:multiLevelType w:val="hybridMultilevel"/>
    <w:tmpl w:val="0E3210D0"/>
    <w:lvl w:ilvl="0" w:tplc="73725732">
      <w:numFmt w:val="bullet"/>
      <w:lvlText w:val="●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B3EE50EE">
      <w:numFmt w:val="bullet"/>
      <w:lvlText w:val="⮚"/>
      <w:lvlJc w:val="left"/>
      <w:pPr>
        <w:ind w:left="1548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2" w:tplc="23CCC8F6">
      <w:numFmt w:val="bullet"/>
      <w:lvlText w:val="•"/>
      <w:lvlJc w:val="left"/>
      <w:pPr>
        <w:ind w:left="2512" w:hanging="361"/>
      </w:pPr>
      <w:rPr>
        <w:rFonts w:hint="default"/>
        <w:lang w:val="es-ES" w:eastAsia="en-US" w:bidi="ar-SA"/>
      </w:rPr>
    </w:lvl>
    <w:lvl w:ilvl="3" w:tplc="2EA835F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4" w:tplc="B576F34E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B4EE9FA2">
      <w:numFmt w:val="bullet"/>
      <w:lvlText w:val="•"/>
      <w:lvlJc w:val="left"/>
      <w:pPr>
        <w:ind w:left="5428" w:hanging="361"/>
      </w:pPr>
      <w:rPr>
        <w:rFonts w:hint="default"/>
        <w:lang w:val="es-ES" w:eastAsia="en-US" w:bidi="ar-SA"/>
      </w:rPr>
    </w:lvl>
    <w:lvl w:ilvl="6" w:tplc="B3345BD4">
      <w:numFmt w:val="bullet"/>
      <w:lvlText w:val="•"/>
      <w:lvlJc w:val="left"/>
      <w:pPr>
        <w:ind w:left="6400" w:hanging="361"/>
      </w:pPr>
      <w:rPr>
        <w:rFonts w:hint="default"/>
        <w:lang w:val="es-ES" w:eastAsia="en-US" w:bidi="ar-SA"/>
      </w:rPr>
    </w:lvl>
    <w:lvl w:ilvl="7" w:tplc="2E18C9B0">
      <w:numFmt w:val="bullet"/>
      <w:lvlText w:val="•"/>
      <w:lvlJc w:val="left"/>
      <w:pPr>
        <w:ind w:left="7372" w:hanging="361"/>
      </w:pPr>
      <w:rPr>
        <w:rFonts w:hint="default"/>
        <w:lang w:val="es-ES" w:eastAsia="en-US" w:bidi="ar-SA"/>
      </w:rPr>
    </w:lvl>
    <w:lvl w:ilvl="8" w:tplc="F968A7C6">
      <w:numFmt w:val="bullet"/>
      <w:lvlText w:val="•"/>
      <w:lvlJc w:val="left"/>
      <w:pPr>
        <w:ind w:left="83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5A634E8"/>
    <w:multiLevelType w:val="hybridMultilevel"/>
    <w:tmpl w:val="F0AE030E"/>
    <w:lvl w:ilvl="0" w:tplc="B380A33C">
      <w:numFmt w:val="bullet"/>
      <w:lvlText w:val="⮚"/>
      <w:lvlJc w:val="left"/>
      <w:pPr>
        <w:ind w:left="828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B0D67CA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B5783D50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8944817E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 w:tplc="25EA0820">
      <w:numFmt w:val="bullet"/>
      <w:lvlText w:val="•"/>
      <w:lvlJc w:val="left"/>
      <w:pPr>
        <w:ind w:left="4607" w:hanging="360"/>
      </w:pPr>
      <w:rPr>
        <w:rFonts w:hint="default"/>
        <w:lang w:val="es-ES" w:eastAsia="en-US" w:bidi="ar-SA"/>
      </w:rPr>
    </w:lvl>
    <w:lvl w:ilvl="5" w:tplc="18EC916C">
      <w:numFmt w:val="bullet"/>
      <w:lvlText w:val="•"/>
      <w:lvlJc w:val="left"/>
      <w:pPr>
        <w:ind w:left="5554" w:hanging="360"/>
      </w:pPr>
      <w:rPr>
        <w:rFonts w:hint="default"/>
        <w:lang w:val="es-ES" w:eastAsia="en-US" w:bidi="ar-SA"/>
      </w:rPr>
    </w:lvl>
    <w:lvl w:ilvl="6" w:tplc="5A0ACC30">
      <w:numFmt w:val="bullet"/>
      <w:lvlText w:val="•"/>
      <w:lvlJc w:val="left"/>
      <w:pPr>
        <w:ind w:left="6500" w:hanging="360"/>
      </w:pPr>
      <w:rPr>
        <w:rFonts w:hint="default"/>
        <w:lang w:val="es-ES" w:eastAsia="en-US" w:bidi="ar-SA"/>
      </w:rPr>
    </w:lvl>
    <w:lvl w:ilvl="7" w:tplc="F9E8EA4C">
      <w:numFmt w:val="bullet"/>
      <w:lvlText w:val="•"/>
      <w:lvlJc w:val="left"/>
      <w:pPr>
        <w:ind w:left="7447" w:hanging="360"/>
      </w:pPr>
      <w:rPr>
        <w:rFonts w:hint="default"/>
        <w:lang w:val="es-ES" w:eastAsia="en-US" w:bidi="ar-SA"/>
      </w:rPr>
    </w:lvl>
    <w:lvl w:ilvl="8" w:tplc="087A7FE4">
      <w:numFmt w:val="bullet"/>
      <w:lvlText w:val="•"/>
      <w:lvlJc w:val="left"/>
      <w:pPr>
        <w:ind w:left="839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4651243"/>
    <w:multiLevelType w:val="hybridMultilevel"/>
    <w:tmpl w:val="93CA2BFC"/>
    <w:lvl w:ilvl="0" w:tplc="EB966C46">
      <w:numFmt w:val="bullet"/>
      <w:lvlText w:val="❖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44D042B0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E71CE294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3" w:tplc="EAE60446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4" w:tplc="5EB0EB60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  <w:lvl w:ilvl="5" w:tplc="464E8EBE">
      <w:numFmt w:val="bullet"/>
      <w:lvlText w:val="•"/>
      <w:lvlJc w:val="left"/>
      <w:pPr>
        <w:ind w:left="5914" w:hanging="360"/>
      </w:pPr>
      <w:rPr>
        <w:rFonts w:hint="default"/>
        <w:lang w:val="es-ES" w:eastAsia="en-US" w:bidi="ar-SA"/>
      </w:rPr>
    </w:lvl>
    <w:lvl w:ilvl="6" w:tplc="861E8D04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7" w:tplc="677EE876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  <w:lvl w:ilvl="8" w:tplc="BF4C5912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num w:numId="1" w16cid:durableId="858272980">
    <w:abstractNumId w:val="0"/>
  </w:num>
  <w:num w:numId="2" w16cid:durableId="1449466127">
    <w:abstractNumId w:val="1"/>
  </w:num>
  <w:num w:numId="3" w16cid:durableId="120594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14D"/>
    <w:rsid w:val="0015123E"/>
    <w:rsid w:val="0035714D"/>
    <w:rsid w:val="00903054"/>
    <w:rsid w:val="00984D4F"/>
    <w:rsid w:val="00E960F9"/>
    <w:rsid w:val="00F9595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4A20E"/>
  <w15:docId w15:val="{8107C2F3-0717-4C58-A64A-01F9EC5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07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3977"/>
    </w:pPr>
    <w:rPr>
      <w:i/>
      <w:i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D4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4F"/>
    <w:rPr>
      <w:rFonts w:ascii="Arial" w:eastAsia="Arial" w:hAnsi="Arial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960F9"/>
    <w:rPr>
      <w:rFonts w:ascii="Arial" w:eastAsia="Arial" w:hAnsi="Arial" w:cs="Arial"/>
      <w:b/>
      <w:bCs/>
      <w:i/>
      <w:i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0F9"/>
    <w:rPr>
      <w:rFonts w:ascii="Arial" w:eastAsia="Arial" w:hAnsi="Arial" w:cs="Arial"/>
      <w:i/>
      <w:i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gov.ar/" TargetMode="External"/><Relationship Id="rId13" Type="http://schemas.openxmlformats.org/officeDocument/2006/relationships/hyperlink" Target="http://www.puntoseguido.com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.gov.ar/" TargetMode="External"/><Relationship Id="rId12" Type="http://schemas.openxmlformats.org/officeDocument/2006/relationships/hyperlink" Target="http://www.cuestionesescolares.com.a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pe.org.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net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enosaires.gov.a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46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Zuly Magnifico</cp:lastModifiedBy>
  <cp:revision>2</cp:revision>
  <cp:lastPrinted>2024-04-21T14:20:00Z</cp:lastPrinted>
  <dcterms:created xsi:type="dcterms:W3CDTF">2024-04-21T14:21:00Z</dcterms:created>
  <dcterms:modified xsi:type="dcterms:W3CDTF">2024-04-21T14:21:00Z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2024-03-31T00:00:00Z</vt:filetime>
  </property>
</Properties>
</file>